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FA6" w:rsidRDefault="00355FA6" w:rsidP="00355FA6">
      <w:pPr>
        <w:pStyle w:val="PlainText"/>
        <w:jc w:val="center"/>
        <w:rPr>
          <w:rFonts w:ascii="Agenda-Regular" w:hAnsi="Agenda-Regular"/>
          <w:b/>
          <w:bCs/>
          <w:sz w:val="28"/>
          <w:szCs w:val="28"/>
        </w:rPr>
      </w:pPr>
      <w:r>
        <w:rPr>
          <w:rFonts w:ascii="Agenda-Regular" w:hAnsi="Agenda-Regular"/>
          <w:b/>
          <w:bCs/>
          <w:sz w:val="28"/>
          <w:szCs w:val="28"/>
        </w:rPr>
        <w:t>SUNY CORTLAND TITLE IX CAMPUS CONTACTS</w:t>
      </w:r>
    </w:p>
    <w:p w:rsidR="00355FA6" w:rsidRDefault="00355FA6" w:rsidP="00355FA6">
      <w:pPr>
        <w:pStyle w:val="PlainText"/>
        <w:rPr>
          <w:rFonts w:ascii="Agenda-Regular" w:hAnsi="Agenda-Regular"/>
        </w:rPr>
      </w:pPr>
    </w:p>
    <w:p w:rsidR="00355FA6" w:rsidRDefault="00355FA6" w:rsidP="00355FA6">
      <w:pPr>
        <w:pStyle w:val="NormalWeb"/>
        <w:shd w:val="clear" w:color="auto" w:fill="FFFFFF"/>
        <w:spacing w:line="312" w:lineRule="auto"/>
        <w:rPr>
          <w:rFonts w:ascii="Verdana" w:hAnsi="Verdana"/>
        </w:rPr>
      </w:pPr>
      <w:r>
        <w:rPr>
          <w:rFonts w:ascii="Verdana" w:hAnsi="Verdana"/>
        </w:rPr>
        <w:t>Title IX of the Education Amendments of 1972 is a federal law that prohibits sex discrimination in education. It states:</w:t>
      </w:r>
    </w:p>
    <w:p w:rsidR="00355FA6" w:rsidRDefault="00355FA6" w:rsidP="00355FA6">
      <w:pPr>
        <w:pStyle w:val="NormalWeb"/>
        <w:shd w:val="clear" w:color="auto" w:fill="FFFFFF"/>
        <w:spacing w:line="312" w:lineRule="auto"/>
        <w:rPr>
          <w:rFonts w:ascii="Verdana" w:hAnsi="Verdana"/>
        </w:rPr>
      </w:pPr>
      <w:r>
        <w:rPr>
          <w:rFonts w:ascii="Verdana" w:hAnsi="Verdana"/>
        </w:rPr>
        <w:t>“</w:t>
      </w:r>
      <w:r>
        <w:rPr>
          <w:rStyle w:val="Emphasis"/>
          <w:rFonts w:ascii="Verdana" w:hAnsi="Verdana"/>
        </w:rPr>
        <w:t>No person in the United States shall, on the basis of sex, be excluded from participation in, be denied the benefits of, or be subjected to discrimination under any education program or activity receiving Federal financial assistance.</w:t>
      </w:r>
      <w:r>
        <w:rPr>
          <w:rFonts w:ascii="Verdana" w:hAnsi="Verdana"/>
        </w:rPr>
        <w:t xml:space="preserve">”  </w:t>
      </w:r>
      <w:r>
        <w:rPr>
          <w:rFonts w:ascii="Verdana" w:hAnsi="Verdana"/>
        </w:rPr>
        <w:br/>
        <w:t>(Title IX of the Education Amendments of 1972, and its implementing regulation at 34 C.F.R., Part 106)</w:t>
      </w:r>
    </w:p>
    <w:p w:rsidR="00355FA6" w:rsidRDefault="00355FA6" w:rsidP="00355FA6">
      <w:pPr>
        <w:pStyle w:val="NormalWeb"/>
        <w:shd w:val="clear" w:color="auto" w:fill="FFFFFF"/>
        <w:spacing w:line="312" w:lineRule="auto"/>
        <w:rPr>
          <w:rFonts w:ascii="Verdana" w:hAnsi="Verdana"/>
        </w:rPr>
      </w:pPr>
      <w:r>
        <w:rPr>
          <w:rFonts w:ascii="Verdana" w:hAnsi="Verdana"/>
        </w:rPr>
        <w:t>Sex discrimination includes sexual harassment, sexual assault, and sexual violence.</w:t>
      </w:r>
    </w:p>
    <w:p w:rsidR="00355FA6" w:rsidRDefault="00355FA6" w:rsidP="00355FA6">
      <w:pPr>
        <w:pStyle w:val="NormalWeb"/>
        <w:shd w:val="clear" w:color="auto" w:fill="FFFFFF"/>
        <w:spacing w:line="312" w:lineRule="auto"/>
        <w:rPr>
          <w:rFonts w:ascii="Verdana" w:hAnsi="Verdana"/>
        </w:rPr>
      </w:pPr>
      <w:r>
        <w:rPr>
          <w:rFonts w:ascii="Verdana" w:hAnsi="Verdana"/>
        </w:rPr>
        <w:t>While it is often associated with athletics programs, the Title IX law is much broader and applies to many programs at SUNY Cortland. Oversight of campus-wide compliance with Title IX is the primary responsibility of the SUNY Cortland Title IX Coordinator. Contact information is listed below.</w:t>
      </w:r>
    </w:p>
    <w:p w:rsidR="00355FA6" w:rsidRDefault="00355FA6" w:rsidP="00355FA6">
      <w:pPr>
        <w:pStyle w:val="PlainText"/>
        <w:rPr>
          <w:rFonts w:ascii="Verdana" w:hAnsi="Verdana"/>
        </w:rPr>
      </w:pPr>
      <w:r>
        <w:rPr>
          <w:rFonts w:ascii="Verdana" w:hAnsi="Verdana"/>
        </w:rPr>
        <w:t xml:space="preserve">Chief oversight for Title IX issues is the campus Title IX Coordinator, Dr. Virginia B. Levine, Executive </w:t>
      </w:r>
    </w:p>
    <w:p w:rsidR="00355FA6" w:rsidRDefault="00355FA6" w:rsidP="00355FA6">
      <w:pPr>
        <w:pStyle w:val="PlainText"/>
        <w:rPr>
          <w:rFonts w:ascii="Verdana" w:hAnsi="Verdana"/>
        </w:rPr>
      </w:pPr>
      <w:proofErr w:type="gramStart"/>
      <w:r>
        <w:rPr>
          <w:rFonts w:ascii="Verdana" w:hAnsi="Verdana"/>
        </w:rPr>
        <w:t xml:space="preserve">Assistant to the President, 408 Miller Building (607) 753-2201; </w:t>
      </w:r>
      <w:hyperlink r:id="rId6" w:history="1">
        <w:r>
          <w:rPr>
            <w:rStyle w:val="Hyperlink"/>
            <w:rFonts w:ascii="Verdana" w:hAnsi="Verdana"/>
          </w:rPr>
          <w:t>virginia.levine@cortland.edu</w:t>
        </w:r>
      </w:hyperlink>
      <w:r>
        <w:rPr>
          <w:rFonts w:ascii="Verdana" w:hAnsi="Verdana"/>
        </w:rPr>
        <w:t>.</w:t>
      </w:r>
      <w:proofErr w:type="gramEnd"/>
      <w:r>
        <w:rPr>
          <w:rFonts w:ascii="Verdana" w:hAnsi="Verdana"/>
        </w:rPr>
        <w:t xml:space="preserve"> </w:t>
      </w:r>
    </w:p>
    <w:p w:rsidR="00355FA6" w:rsidRDefault="00355FA6" w:rsidP="00355FA6">
      <w:pPr>
        <w:pStyle w:val="PlainText"/>
        <w:rPr>
          <w:rFonts w:ascii="Verdana" w:hAnsi="Verdana"/>
        </w:rPr>
      </w:pPr>
    </w:p>
    <w:p w:rsidR="00355FA6" w:rsidRDefault="00355FA6" w:rsidP="00355FA6">
      <w:pPr>
        <w:pStyle w:val="PlainText"/>
        <w:rPr>
          <w:rFonts w:ascii="Verdana" w:hAnsi="Verdana"/>
        </w:rPr>
      </w:pPr>
      <w:r>
        <w:rPr>
          <w:rFonts w:ascii="Verdana" w:hAnsi="Verdana"/>
        </w:rPr>
        <w:t>Depending upon the type of issue that is brought forward there are a number of campus deputies to whom the complainant may be referred:</w:t>
      </w:r>
    </w:p>
    <w:p w:rsidR="00355FA6" w:rsidRDefault="00355FA6" w:rsidP="00355FA6">
      <w:pPr>
        <w:pStyle w:val="PlainText"/>
        <w:ind w:left="360"/>
        <w:rPr>
          <w:rFonts w:ascii="Verdana" w:hAnsi="Verdana"/>
        </w:rPr>
      </w:pPr>
    </w:p>
    <w:p w:rsidR="00355FA6" w:rsidRDefault="00355FA6" w:rsidP="00355FA6">
      <w:pPr>
        <w:pStyle w:val="PlainText"/>
        <w:ind w:left="360"/>
        <w:jc w:val="center"/>
        <w:rPr>
          <w:rFonts w:ascii="Agenda-Regular" w:hAnsi="Agenda-Regular"/>
          <w:b/>
          <w:bCs/>
        </w:rPr>
      </w:pPr>
      <w:r>
        <w:rPr>
          <w:rFonts w:ascii="Agenda-Regular" w:hAnsi="Agenda-Regular"/>
          <w:b/>
          <w:bCs/>
        </w:rPr>
        <w:t>TITLE IX CONTACTS</w:t>
      </w:r>
    </w:p>
    <w:p w:rsidR="00355FA6" w:rsidRDefault="00355FA6" w:rsidP="00355FA6">
      <w:pPr>
        <w:pStyle w:val="PlainText"/>
        <w:ind w:left="360"/>
        <w:jc w:val="center"/>
        <w:rPr>
          <w:rFonts w:ascii="Agenda-Regular" w:hAnsi="Agenda-Regular"/>
          <w:b/>
          <w:bCs/>
        </w:rPr>
      </w:pPr>
    </w:p>
    <w:tbl>
      <w:tblPr>
        <w:tblW w:w="0" w:type="auto"/>
        <w:tblInd w:w="360" w:type="dxa"/>
        <w:tblCellMar>
          <w:left w:w="0" w:type="dxa"/>
          <w:right w:w="0" w:type="dxa"/>
        </w:tblCellMar>
        <w:tblLook w:val="04A0" w:firstRow="1" w:lastRow="0" w:firstColumn="1" w:lastColumn="0" w:noHBand="0" w:noVBand="1"/>
      </w:tblPr>
      <w:tblGrid>
        <w:gridCol w:w="2164"/>
        <w:gridCol w:w="3526"/>
        <w:gridCol w:w="3526"/>
      </w:tblGrid>
      <w:tr w:rsidR="00355FA6" w:rsidTr="00355FA6">
        <w:tc>
          <w:tcPr>
            <w:tcW w:w="2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5FA6" w:rsidRDefault="00355FA6">
            <w:pPr>
              <w:pStyle w:val="PlainText"/>
              <w:jc w:val="center"/>
              <w:rPr>
                <w:rFonts w:ascii="Agenda-Regular" w:hAnsi="Agenda-Regular"/>
                <w:b/>
                <w:bCs/>
              </w:rPr>
            </w:pPr>
            <w:r>
              <w:rPr>
                <w:rFonts w:ascii="Agenda-Regular" w:hAnsi="Agenda-Regular"/>
                <w:b/>
                <w:bCs/>
              </w:rPr>
              <w:t>Name/Title</w:t>
            </w:r>
          </w:p>
        </w:tc>
        <w:tc>
          <w:tcPr>
            <w:tcW w:w="3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5FA6" w:rsidRDefault="00355FA6">
            <w:pPr>
              <w:pStyle w:val="PlainText"/>
              <w:jc w:val="center"/>
              <w:rPr>
                <w:rFonts w:ascii="Agenda-Regular" w:hAnsi="Agenda-Regular"/>
                <w:b/>
                <w:bCs/>
              </w:rPr>
            </w:pPr>
            <w:r>
              <w:rPr>
                <w:rFonts w:ascii="Agenda-Regular" w:hAnsi="Agenda-Regular"/>
                <w:b/>
                <w:bCs/>
              </w:rPr>
              <w:t>Office/Contact Information</w:t>
            </w:r>
          </w:p>
        </w:tc>
        <w:tc>
          <w:tcPr>
            <w:tcW w:w="3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5FA6" w:rsidRDefault="00355FA6">
            <w:pPr>
              <w:pStyle w:val="PlainText"/>
              <w:jc w:val="center"/>
              <w:rPr>
                <w:rFonts w:ascii="Agenda-Regular" w:hAnsi="Agenda-Regular"/>
                <w:b/>
                <w:bCs/>
              </w:rPr>
            </w:pPr>
            <w:r>
              <w:rPr>
                <w:rFonts w:ascii="Agenda-Regular" w:hAnsi="Agenda-Regular"/>
                <w:b/>
                <w:bCs/>
              </w:rPr>
              <w:t>Issue(s) Addressed</w:t>
            </w:r>
          </w:p>
        </w:tc>
      </w:tr>
      <w:tr w:rsidR="00355FA6" w:rsidTr="00355FA6">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FA6" w:rsidRDefault="00355FA6">
            <w:pPr>
              <w:pStyle w:val="PlainText"/>
              <w:rPr>
                <w:rFonts w:ascii="Agenda-Regular" w:hAnsi="Agenda-Regular"/>
                <w:b/>
                <w:bCs/>
              </w:rPr>
            </w:pPr>
            <w:r>
              <w:rPr>
                <w:rFonts w:ascii="Agenda-Regular" w:hAnsi="Agenda-Regular"/>
                <w:b/>
                <w:bCs/>
              </w:rPr>
              <w:t>Wendy Cranmer</w:t>
            </w:r>
          </w:p>
          <w:p w:rsidR="00355FA6" w:rsidRDefault="00355FA6">
            <w:pPr>
              <w:pStyle w:val="PlainText"/>
              <w:rPr>
                <w:rFonts w:ascii="Agenda-Regular" w:hAnsi="Agenda-Regular"/>
                <w:b/>
                <w:bCs/>
              </w:rPr>
            </w:pPr>
            <w:r>
              <w:rPr>
                <w:rFonts w:ascii="Agenda-Regular" w:hAnsi="Agenda-Regular"/>
                <w:b/>
                <w:bCs/>
              </w:rPr>
              <w:t>Affirmative Action Officer/Title IX Deputy Coordinator</w:t>
            </w:r>
          </w:p>
        </w:tc>
        <w:tc>
          <w:tcPr>
            <w:tcW w:w="3526" w:type="dxa"/>
            <w:tcBorders>
              <w:top w:val="nil"/>
              <w:left w:val="nil"/>
              <w:bottom w:val="single" w:sz="8" w:space="0" w:color="auto"/>
              <w:right w:val="single" w:sz="8" w:space="0" w:color="auto"/>
            </w:tcBorders>
            <w:tcMar>
              <w:top w:w="0" w:type="dxa"/>
              <w:left w:w="108" w:type="dxa"/>
              <w:bottom w:w="0" w:type="dxa"/>
              <w:right w:w="108" w:type="dxa"/>
            </w:tcMar>
          </w:tcPr>
          <w:p w:rsidR="00355FA6" w:rsidRDefault="00355FA6">
            <w:pPr>
              <w:pStyle w:val="PlainText"/>
              <w:rPr>
                <w:rFonts w:ascii="Agenda-Regular" w:hAnsi="Agenda-Regular"/>
                <w:b/>
                <w:bCs/>
              </w:rPr>
            </w:pPr>
            <w:r>
              <w:rPr>
                <w:rFonts w:ascii="Agenda-Regular" w:hAnsi="Agenda-Regular"/>
                <w:b/>
                <w:bCs/>
              </w:rPr>
              <w:t>Human Resources</w:t>
            </w:r>
          </w:p>
          <w:p w:rsidR="00355FA6" w:rsidRDefault="00355FA6">
            <w:pPr>
              <w:pStyle w:val="PlainText"/>
              <w:rPr>
                <w:rFonts w:ascii="Agenda-Regular" w:hAnsi="Agenda-Regular"/>
                <w:b/>
                <w:bCs/>
              </w:rPr>
            </w:pPr>
            <w:r>
              <w:rPr>
                <w:rFonts w:ascii="Agenda-Regular" w:hAnsi="Agenda-Regular"/>
                <w:b/>
                <w:bCs/>
              </w:rPr>
              <w:t>301 Miller Building</w:t>
            </w:r>
          </w:p>
          <w:p w:rsidR="00355FA6" w:rsidRDefault="00355FA6">
            <w:pPr>
              <w:pStyle w:val="PlainText"/>
              <w:rPr>
                <w:rFonts w:ascii="Agenda-Regular" w:hAnsi="Agenda-Regular"/>
                <w:b/>
                <w:bCs/>
              </w:rPr>
            </w:pPr>
            <w:r>
              <w:rPr>
                <w:rFonts w:ascii="Agenda-Regular" w:hAnsi="Agenda-Regular"/>
                <w:b/>
                <w:bCs/>
              </w:rPr>
              <w:t>(607) 753-2302</w:t>
            </w:r>
          </w:p>
          <w:p w:rsidR="00355FA6" w:rsidRDefault="00355FA6">
            <w:pPr>
              <w:pStyle w:val="PlainText"/>
              <w:rPr>
                <w:rFonts w:ascii="Agenda-Regular" w:hAnsi="Agenda-Regular"/>
                <w:b/>
                <w:bCs/>
              </w:rPr>
            </w:pPr>
            <w:hyperlink r:id="rId7" w:history="1">
              <w:r>
                <w:rPr>
                  <w:rStyle w:val="Hyperlink"/>
                  <w:rFonts w:ascii="Agenda-Regular" w:hAnsi="Agenda-Regular"/>
                  <w:b/>
                  <w:bCs/>
                </w:rPr>
                <w:t>wendy.cranmer@cortland.edu</w:t>
              </w:r>
            </w:hyperlink>
          </w:p>
          <w:p w:rsidR="00355FA6" w:rsidRDefault="00355FA6">
            <w:pPr>
              <w:pStyle w:val="PlainText"/>
              <w:rPr>
                <w:rFonts w:ascii="Agenda-Regular" w:hAnsi="Agenda-Regular"/>
                <w:b/>
                <w:bCs/>
              </w:rPr>
            </w:pPr>
          </w:p>
        </w:tc>
        <w:tc>
          <w:tcPr>
            <w:tcW w:w="3526" w:type="dxa"/>
            <w:tcBorders>
              <w:top w:val="nil"/>
              <w:left w:val="nil"/>
              <w:bottom w:val="single" w:sz="8" w:space="0" w:color="auto"/>
              <w:right w:val="single" w:sz="8" w:space="0" w:color="auto"/>
            </w:tcBorders>
            <w:tcMar>
              <w:top w:w="0" w:type="dxa"/>
              <w:left w:w="108" w:type="dxa"/>
              <w:bottom w:w="0" w:type="dxa"/>
              <w:right w:w="108" w:type="dxa"/>
            </w:tcMar>
            <w:hideMark/>
          </w:tcPr>
          <w:p w:rsidR="00355FA6" w:rsidRDefault="00355FA6" w:rsidP="00E25332">
            <w:pPr>
              <w:pStyle w:val="PlainText"/>
              <w:numPr>
                <w:ilvl w:val="0"/>
                <w:numId w:val="1"/>
              </w:numPr>
              <w:rPr>
                <w:rFonts w:ascii="Agenda-Regular" w:hAnsi="Agenda-Regular"/>
                <w:b/>
                <w:bCs/>
              </w:rPr>
            </w:pPr>
            <w:r>
              <w:rPr>
                <w:rFonts w:ascii="Agenda-Regular" w:hAnsi="Agenda-Regular"/>
                <w:b/>
                <w:bCs/>
              </w:rPr>
              <w:t>Discrimination-related complaints, including sexual harassment</w:t>
            </w:r>
          </w:p>
          <w:p w:rsidR="00355FA6" w:rsidRDefault="00355FA6" w:rsidP="00E25332">
            <w:pPr>
              <w:pStyle w:val="PlainText"/>
              <w:numPr>
                <w:ilvl w:val="0"/>
                <w:numId w:val="1"/>
              </w:numPr>
              <w:rPr>
                <w:rFonts w:ascii="Agenda-Regular" w:hAnsi="Agenda-Regular"/>
                <w:b/>
                <w:bCs/>
              </w:rPr>
            </w:pPr>
            <w:r>
              <w:rPr>
                <w:rFonts w:ascii="Agenda-Regular" w:hAnsi="Agenda-Regular"/>
                <w:b/>
                <w:bCs/>
              </w:rPr>
              <w:t>Employee discrimination against another employee</w:t>
            </w:r>
          </w:p>
          <w:p w:rsidR="00355FA6" w:rsidRDefault="00355FA6" w:rsidP="00E25332">
            <w:pPr>
              <w:pStyle w:val="PlainText"/>
              <w:numPr>
                <w:ilvl w:val="0"/>
                <w:numId w:val="1"/>
              </w:numPr>
              <w:rPr>
                <w:rFonts w:ascii="Agenda-Regular" w:hAnsi="Agenda-Regular"/>
                <w:b/>
                <w:bCs/>
              </w:rPr>
            </w:pPr>
            <w:r>
              <w:rPr>
                <w:rFonts w:ascii="Agenda-Regular" w:hAnsi="Agenda-Regular"/>
                <w:b/>
                <w:bCs/>
              </w:rPr>
              <w:t>Employee discrimination against a student</w:t>
            </w:r>
          </w:p>
        </w:tc>
      </w:tr>
      <w:tr w:rsidR="00355FA6" w:rsidTr="00355FA6">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FA6" w:rsidRDefault="00355FA6">
            <w:pPr>
              <w:pStyle w:val="PlainText"/>
              <w:rPr>
                <w:rFonts w:ascii="Agenda-Regular" w:hAnsi="Agenda-Regular"/>
                <w:b/>
                <w:bCs/>
              </w:rPr>
            </w:pPr>
            <w:r>
              <w:rPr>
                <w:rFonts w:ascii="Agenda-Regular" w:hAnsi="Agenda-Regular"/>
                <w:b/>
                <w:bCs/>
              </w:rPr>
              <w:lastRenderedPageBreak/>
              <w:t>C. Gregory Sharer</w:t>
            </w:r>
          </w:p>
          <w:p w:rsidR="00355FA6" w:rsidRDefault="00355FA6">
            <w:pPr>
              <w:pStyle w:val="PlainText"/>
              <w:rPr>
                <w:rFonts w:ascii="Agenda-Regular" w:hAnsi="Agenda-Regular"/>
                <w:b/>
                <w:bCs/>
              </w:rPr>
            </w:pPr>
            <w:r>
              <w:rPr>
                <w:rFonts w:ascii="Agenda-Regular" w:hAnsi="Agenda-Regular"/>
                <w:b/>
                <w:bCs/>
              </w:rPr>
              <w:t>Vice President, Student Affairs/Title IX Deputy Coordinator</w:t>
            </w:r>
          </w:p>
        </w:tc>
        <w:tc>
          <w:tcPr>
            <w:tcW w:w="3526" w:type="dxa"/>
            <w:tcBorders>
              <w:top w:val="nil"/>
              <w:left w:val="nil"/>
              <w:bottom w:val="single" w:sz="8" w:space="0" w:color="auto"/>
              <w:right w:val="single" w:sz="8" w:space="0" w:color="auto"/>
            </w:tcBorders>
            <w:tcMar>
              <w:top w:w="0" w:type="dxa"/>
              <w:left w:w="108" w:type="dxa"/>
              <w:bottom w:w="0" w:type="dxa"/>
              <w:right w:w="108" w:type="dxa"/>
            </w:tcMar>
          </w:tcPr>
          <w:p w:rsidR="00355FA6" w:rsidRDefault="00355FA6">
            <w:pPr>
              <w:pStyle w:val="PlainText"/>
              <w:rPr>
                <w:rFonts w:ascii="Agenda-Regular" w:hAnsi="Agenda-Regular"/>
                <w:b/>
                <w:bCs/>
              </w:rPr>
            </w:pPr>
            <w:r>
              <w:rPr>
                <w:rFonts w:ascii="Agenda-Regular" w:hAnsi="Agenda-Regular"/>
                <w:b/>
                <w:bCs/>
              </w:rPr>
              <w:t>Corey Union, 407-A</w:t>
            </w:r>
          </w:p>
          <w:p w:rsidR="00355FA6" w:rsidRDefault="00355FA6">
            <w:pPr>
              <w:pStyle w:val="PlainText"/>
              <w:rPr>
                <w:rFonts w:ascii="Agenda-Regular" w:hAnsi="Agenda-Regular"/>
                <w:b/>
                <w:bCs/>
              </w:rPr>
            </w:pPr>
            <w:r>
              <w:rPr>
                <w:rFonts w:ascii="Agenda-Regular" w:hAnsi="Agenda-Regular"/>
                <w:b/>
                <w:bCs/>
              </w:rPr>
              <w:t>(607) 753-4721</w:t>
            </w:r>
          </w:p>
          <w:p w:rsidR="00355FA6" w:rsidRDefault="00355FA6">
            <w:pPr>
              <w:pStyle w:val="PlainText"/>
              <w:rPr>
                <w:rFonts w:ascii="Agenda-Regular" w:hAnsi="Agenda-Regular"/>
                <w:b/>
                <w:bCs/>
              </w:rPr>
            </w:pPr>
            <w:hyperlink r:id="rId8" w:history="1">
              <w:r>
                <w:rPr>
                  <w:rStyle w:val="Hyperlink"/>
                  <w:rFonts w:ascii="Agenda-Regular" w:hAnsi="Agenda-Regular"/>
                  <w:b/>
                  <w:bCs/>
                </w:rPr>
                <w:t>greg.sharer@cortland.edu</w:t>
              </w:r>
            </w:hyperlink>
          </w:p>
          <w:p w:rsidR="00355FA6" w:rsidRDefault="00355FA6">
            <w:pPr>
              <w:pStyle w:val="PlainText"/>
              <w:rPr>
                <w:rFonts w:ascii="Agenda-Regular" w:hAnsi="Agenda-Regular"/>
                <w:b/>
                <w:bCs/>
              </w:rPr>
            </w:pPr>
          </w:p>
        </w:tc>
        <w:tc>
          <w:tcPr>
            <w:tcW w:w="3526" w:type="dxa"/>
            <w:tcBorders>
              <w:top w:val="nil"/>
              <w:left w:val="nil"/>
              <w:bottom w:val="single" w:sz="8" w:space="0" w:color="auto"/>
              <w:right w:val="single" w:sz="8" w:space="0" w:color="auto"/>
            </w:tcBorders>
            <w:tcMar>
              <w:top w:w="0" w:type="dxa"/>
              <w:left w:w="108" w:type="dxa"/>
              <w:bottom w:w="0" w:type="dxa"/>
              <w:right w:w="108" w:type="dxa"/>
            </w:tcMar>
            <w:hideMark/>
          </w:tcPr>
          <w:p w:rsidR="00355FA6" w:rsidRDefault="00355FA6" w:rsidP="00E25332">
            <w:pPr>
              <w:pStyle w:val="PlainText"/>
              <w:numPr>
                <w:ilvl w:val="0"/>
                <w:numId w:val="2"/>
              </w:numPr>
              <w:rPr>
                <w:rFonts w:ascii="Agenda-Regular" w:hAnsi="Agenda-Regular"/>
                <w:b/>
                <w:bCs/>
              </w:rPr>
            </w:pPr>
            <w:r>
              <w:rPr>
                <w:rFonts w:ascii="Agenda-Regular" w:hAnsi="Agenda-Regular"/>
                <w:b/>
                <w:bCs/>
              </w:rPr>
              <w:t>Oversees resolution of student issues</w:t>
            </w:r>
          </w:p>
          <w:p w:rsidR="00355FA6" w:rsidRDefault="00355FA6" w:rsidP="00E25332">
            <w:pPr>
              <w:pStyle w:val="PlainText"/>
              <w:numPr>
                <w:ilvl w:val="0"/>
                <w:numId w:val="2"/>
              </w:numPr>
              <w:rPr>
                <w:rFonts w:ascii="Agenda-Regular" w:hAnsi="Agenda-Regular"/>
                <w:b/>
                <w:bCs/>
              </w:rPr>
            </w:pPr>
            <w:r>
              <w:rPr>
                <w:rFonts w:ascii="Agenda-Regular" w:hAnsi="Agenda-Regular"/>
                <w:b/>
                <w:bCs/>
              </w:rPr>
              <w:t> Oversees Student Conduct Office and University Police Department</w:t>
            </w:r>
          </w:p>
        </w:tc>
      </w:tr>
      <w:tr w:rsidR="00355FA6" w:rsidTr="00355FA6">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FA6" w:rsidRDefault="00355FA6">
            <w:pPr>
              <w:pStyle w:val="PlainText"/>
              <w:rPr>
                <w:rFonts w:ascii="Agenda-Regular" w:hAnsi="Agenda-Regular"/>
                <w:b/>
                <w:bCs/>
              </w:rPr>
            </w:pPr>
            <w:r>
              <w:rPr>
                <w:rFonts w:ascii="Agenda-Regular" w:hAnsi="Agenda-Regular"/>
                <w:b/>
                <w:bCs/>
              </w:rPr>
              <w:t>Michael Pitaro</w:t>
            </w:r>
          </w:p>
          <w:p w:rsidR="00355FA6" w:rsidRDefault="00355FA6">
            <w:pPr>
              <w:pStyle w:val="PlainText"/>
              <w:rPr>
                <w:rFonts w:ascii="Agenda-Regular" w:hAnsi="Agenda-Regular"/>
                <w:b/>
                <w:bCs/>
              </w:rPr>
            </w:pPr>
            <w:r>
              <w:rPr>
                <w:rFonts w:ascii="Agenda-Regular" w:hAnsi="Agenda-Regular"/>
                <w:b/>
                <w:bCs/>
              </w:rPr>
              <w:t>Acting Director,  Student Conduct Office/Title IX Deputy Coordinator</w:t>
            </w:r>
          </w:p>
        </w:tc>
        <w:tc>
          <w:tcPr>
            <w:tcW w:w="3526" w:type="dxa"/>
            <w:tcBorders>
              <w:top w:val="nil"/>
              <w:left w:val="nil"/>
              <w:bottom w:val="single" w:sz="8" w:space="0" w:color="auto"/>
              <w:right w:val="single" w:sz="8" w:space="0" w:color="auto"/>
            </w:tcBorders>
            <w:tcMar>
              <w:top w:w="0" w:type="dxa"/>
              <w:left w:w="108" w:type="dxa"/>
              <w:bottom w:w="0" w:type="dxa"/>
              <w:right w:w="108" w:type="dxa"/>
            </w:tcMar>
          </w:tcPr>
          <w:p w:rsidR="00355FA6" w:rsidRDefault="00355FA6">
            <w:pPr>
              <w:pStyle w:val="PlainText"/>
              <w:rPr>
                <w:rFonts w:ascii="Agenda-Regular" w:hAnsi="Agenda-Regular"/>
                <w:b/>
                <w:bCs/>
              </w:rPr>
            </w:pPr>
            <w:r>
              <w:rPr>
                <w:rFonts w:ascii="Agenda-Regular" w:hAnsi="Agenda-Regular"/>
                <w:b/>
                <w:bCs/>
              </w:rPr>
              <w:t>Student Conduct Office</w:t>
            </w:r>
          </w:p>
          <w:p w:rsidR="00355FA6" w:rsidRDefault="00355FA6">
            <w:pPr>
              <w:pStyle w:val="PlainText"/>
              <w:rPr>
                <w:rFonts w:ascii="Agenda-Regular" w:hAnsi="Agenda-Regular"/>
                <w:b/>
                <w:bCs/>
              </w:rPr>
            </w:pPr>
            <w:r>
              <w:rPr>
                <w:rFonts w:ascii="Agenda-Regular" w:hAnsi="Agenda-Regular"/>
                <w:b/>
                <w:bCs/>
              </w:rPr>
              <w:t>Corey Union, 409-B</w:t>
            </w:r>
          </w:p>
          <w:p w:rsidR="00355FA6" w:rsidRDefault="00355FA6">
            <w:pPr>
              <w:pStyle w:val="PlainText"/>
              <w:rPr>
                <w:rFonts w:ascii="Agenda-Regular" w:hAnsi="Agenda-Regular"/>
                <w:b/>
                <w:bCs/>
              </w:rPr>
            </w:pPr>
            <w:r>
              <w:rPr>
                <w:rFonts w:ascii="Agenda-Regular" w:hAnsi="Agenda-Regular"/>
                <w:b/>
                <w:bCs/>
              </w:rPr>
              <w:t>(607) 753-4725</w:t>
            </w:r>
          </w:p>
          <w:p w:rsidR="00355FA6" w:rsidRDefault="00355FA6">
            <w:pPr>
              <w:pStyle w:val="PlainText"/>
              <w:rPr>
                <w:rFonts w:ascii="Agenda-Regular" w:hAnsi="Agenda-Regular"/>
                <w:b/>
                <w:bCs/>
              </w:rPr>
            </w:pPr>
            <w:hyperlink r:id="rId9" w:history="1">
              <w:r>
                <w:rPr>
                  <w:rStyle w:val="Hyperlink"/>
                  <w:rFonts w:ascii="Agenda-Regular" w:hAnsi="Agenda-Regular"/>
                  <w:b/>
                  <w:bCs/>
                </w:rPr>
                <w:t>michael.pitaro@cortland.edu</w:t>
              </w:r>
            </w:hyperlink>
          </w:p>
          <w:p w:rsidR="00355FA6" w:rsidRDefault="00355FA6">
            <w:pPr>
              <w:pStyle w:val="PlainText"/>
              <w:rPr>
                <w:rFonts w:ascii="Agenda-Regular" w:hAnsi="Agenda-Regular"/>
                <w:b/>
                <w:bCs/>
              </w:rPr>
            </w:pPr>
          </w:p>
        </w:tc>
        <w:tc>
          <w:tcPr>
            <w:tcW w:w="3526" w:type="dxa"/>
            <w:tcBorders>
              <w:top w:val="nil"/>
              <w:left w:val="nil"/>
              <w:bottom w:val="single" w:sz="8" w:space="0" w:color="auto"/>
              <w:right w:val="single" w:sz="8" w:space="0" w:color="auto"/>
            </w:tcBorders>
            <w:tcMar>
              <w:top w:w="0" w:type="dxa"/>
              <w:left w:w="108" w:type="dxa"/>
              <w:bottom w:w="0" w:type="dxa"/>
              <w:right w:w="108" w:type="dxa"/>
            </w:tcMar>
          </w:tcPr>
          <w:p w:rsidR="00355FA6" w:rsidRDefault="00355FA6" w:rsidP="00E25332">
            <w:pPr>
              <w:pStyle w:val="PlainText"/>
              <w:numPr>
                <w:ilvl w:val="0"/>
                <w:numId w:val="2"/>
              </w:numPr>
              <w:rPr>
                <w:rFonts w:ascii="Agenda-Regular" w:hAnsi="Agenda-Regular"/>
                <w:b/>
                <w:bCs/>
              </w:rPr>
            </w:pPr>
            <w:r>
              <w:rPr>
                <w:rFonts w:ascii="Agenda-Regular" w:hAnsi="Agenda-Regular"/>
                <w:b/>
                <w:bCs/>
              </w:rPr>
              <w:t xml:space="preserve">Complaints/allegations of </w:t>
            </w:r>
          </w:p>
          <w:p w:rsidR="00355FA6" w:rsidRDefault="00355FA6">
            <w:pPr>
              <w:pStyle w:val="PlainText"/>
              <w:ind w:left="720"/>
              <w:rPr>
                <w:rFonts w:ascii="Agenda-Regular" w:hAnsi="Agenda-Regular"/>
                <w:b/>
                <w:bCs/>
              </w:rPr>
            </w:pPr>
            <w:r>
              <w:rPr>
                <w:rFonts w:ascii="Agenda-Regular" w:hAnsi="Agenda-Regular"/>
                <w:b/>
                <w:bCs/>
              </w:rPr>
              <w:t>student-to-student violations of the Code of Student Conduct</w:t>
            </w:r>
          </w:p>
          <w:p w:rsidR="00355FA6" w:rsidRDefault="00355FA6" w:rsidP="00E25332">
            <w:pPr>
              <w:pStyle w:val="PlainText"/>
              <w:numPr>
                <w:ilvl w:val="0"/>
                <w:numId w:val="2"/>
              </w:numPr>
              <w:rPr>
                <w:rFonts w:ascii="Agenda-Regular" w:hAnsi="Agenda-Regular"/>
                <w:b/>
                <w:bCs/>
              </w:rPr>
            </w:pPr>
            <w:r>
              <w:rPr>
                <w:rFonts w:ascii="Agenda-Regular" w:hAnsi="Agenda-Regular"/>
                <w:b/>
                <w:bCs/>
              </w:rPr>
              <w:t>Faculty/staff allegations of violations of the Code of Student Conduct</w:t>
            </w:r>
          </w:p>
          <w:p w:rsidR="00355FA6" w:rsidRDefault="00355FA6">
            <w:pPr>
              <w:pStyle w:val="PlainText"/>
              <w:ind w:left="720"/>
              <w:rPr>
                <w:rFonts w:ascii="Agenda-Regular" w:hAnsi="Agenda-Regular"/>
              </w:rPr>
            </w:pPr>
          </w:p>
          <w:p w:rsidR="00355FA6" w:rsidRDefault="00355FA6">
            <w:pPr>
              <w:pStyle w:val="PlainText"/>
              <w:ind w:left="720"/>
              <w:rPr>
                <w:rFonts w:ascii="Agenda-Regular" w:hAnsi="Agenda-Regular"/>
                <w:b/>
                <w:bCs/>
              </w:rPr>
            </w:pPr>
          </w:p>
        </w:tc>
      </w:tr>
      <w:tr w:rsidR="00355FA6" w:rsidTr="00355FA6">
        <w:trPr>
          <w:trHeight w:val="1250"/>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FA6" w:rsidRDefault="00355FA6">
            <w:pPr>
              <w:pStyle w:val="PlainText"/>
              <w:rPr>
                <w:rFonts w:ascii="Agenda-Regular" w:hAnsi="Agenda-Regular"/>
                <w:b/>
                <w:bCs/>
              </w:rPr>
            </w:pPr>
            <w:r>
              <w:rPr>
                <w:rFonts w:ascii="Agenda-Regular" w:hAnsi="Agenda-Regular"/>
                <w:b/>
                <w:bCs/>
              </w:rPr>
              <w:t>Michael Urtz</w:t>
            </w:r>
          </w:p>
          <w:p w:rsidR="00355FA6" w:rsidRDefault="00355FA6">
            <w:pPr>
              <w:pStyle w:val="PlainText"/>
              <w:rPr>
                <w:rFonts w:ascii="Agenda-Regular" w:hAnsi="Agenda-Regular"/>
                <w:b/>
                <w:bCs/>
              </w:rPr>
            </w:pPr>
            <w:r>
              <w:rPr>
                <w:rFonts w:ascii="Agenda-Regular" w:hAnsi="Agenda-Regular"/>
                <w:b/>
                <w:bCs/>
              </w:rPr>
              <w:t>Director, Athletics/Title IX Deputy Coordinator</w:t>
            </w:r>
          </w:p>
        </w:tc>
        <w:tc>
          <w:tcPr>
            <w:tcW w:w="3526" w:type="dxa"/>
            <w:tcBorders>
              <w:top w:val="nil"/>
              <w:left w:val="nil"/>
              <w:bottom w:val="single" w:sz="8" w:space="0" w:color="auto"/>
              <w:right w:val="single" w:sz="8" w:space="0" w:color="auto"/>
            </w:tcBorders>
            <w:tcMar>
              <w:top w:w="0" w:type="dxa"/>
              <w:left w:w="108" w:type="dxa"/>
              <w:bottom w:w="0" w:type="dxa"/>
              <w:right w:w="108" w:type="dxa"/>
            </w:tcMar>
          </w:tcPr>
          <w:p w:rsidR="00355FA6" w:rsidRDefault="00355FA6">
            <w:pPr>
              <w:pStyle w:val="PlainText"/>
              <w:rPr>
                <w:rFonts w:ascii="Agenda-Regular" w:hAnsi="Agenda-Regular"/>
                <w:b/>
                <w:bCs/>
              </w:rPr>
            </w:pPr>
            <w:r>
              <w:rPr>
                <w:rFonts w:ascii="Agenda-Regular" w:hAnsi="Agenda-Regular"/>
                <w:b/>
                <w:bCs/>
              </w:rPr>
              <w:t>Park Center, E-346</w:t>
            </w:r>
          </w:p>
          <w:p w:rsidR="00355FA6" w:rsidRDefault="00355FA6">
            <w:pPr>
              <w:pStyle w:val="PlainText"/>
              <w:rPr>
                <w:rFonts w:ascii="Agenda-Regular" w:hAnsi="Agenda-Regular"/>
                <w:b/>
                <w:bCs/>
              </w:rPr>
            </w:pPr>
            <w:r>
              <w:rPr>
                <w:rFonts w:ascii="Agenda-Regular" w:hAnsi="Agenda-Regular"/>
                <w:b/>
                <w:bCs/>
              </w:rPr>
              <w:t>(607) 753-4953</w:t>
            </w:r>
          </w:p>
          <w:p w:rsidR="00355FA6" w:rsidRDefault="00355FA6">
            <w:pPr>
              <w:pStyle w:val="PlainText"/>
              <w:rPr>
                <w:rFonts w:ascii="Agenda-Regular" w:hAnsi="Agenda-Regular"/>
                <w:b/>
                <w:bCs/>
              </w:rPr>
            </w:pPr>
            <w:hyperlink r:id="rId10" w:history="1">
              <w:r>
                <w:rPr>
                  <w:rStyle w:val="Hyperlink"/>
                  <w:rFonts w:ascii="Agenda-Regular" w:hAnsi="Agenda-Regular"/>
                  <w:b/>
                  <w:bCs/>
                </w:rPr>
                <w:t>mike.urtz@cortland.edu</w:t>
              </w:r>
            </w:hyperlink>
          </w:p>
          <w:p w:rsidR="00355FA6" w:rsidRDefault="00355FA6">
            <w:pPr>
              <w:pStyle w:val="PlainText"/>
              <w:rPr>
                <w:rFonts w:ascii="Agenda-Regular" w:hAnsi="Agenda-Regular"/>
                <w:b/>
                <w:bCs/>
              </w:rPr>
            </w:pPr>
          </w:p>
        </w:tc>
        <w:tc>
          <w:tcPr>
            <w:tcW w:w="3526" w:type="dxa"/>
            <w:tcBorders>
              <w:top w:val="nil"/>
              <w:left w:val="nil"/>
              <w:bottom w:val="single" w:sz="8" w:space="0" w:color="auto"/>
              <w:right w:val="single" w:sz="8" w:space="0" w:color="auto"/>
            </w:tcBorders>
            <w:tcMar>
              <w:top w:w="0" w:type="dxa"/>
              <w:left w:w="108" w:type="dxa"/>
              <w:bottom w:w="0" w:type="dxa"/>
              <w:right w:w="108" w:type="dxa"/>
            </w:tcMar>
            <w:hideMark/>
          </w:tcPr>
          <w:p w:rsidR="00355FA6" w:rsidRDefault="00355FA6" w:rsidP="00E25332">
            <w:pPr>
              <w:pStyle w:val="PlainText"/>
              <w:numPr>
                <w:ilvl w:val="0"/>
                <w:numId w:val="2"/>
              </w:numPr>
              <w:rPr>
                <w:rFonts w:ascii="Agenda-Regular" w:hAnsi="Agenda-Regular"/>
                <w:b/>
                <w:bCs/>
              </w:rPr>
            </w:pPr>
            <w:r>
              <w:rPr>
                <w:rFonts w:ascii="Agenda-Regular" w:hAnsi="Agenda-Regular"/>
                <w:b/>
                <w:bCs/>
              </w:rPr>
              <w:t>Athletics equity complaints/allegations</w:t>
            </w:r>
          </w:p>
        </w:tc>
      </w:tr>
      <w:tr w:rsidR="00355FA6" w:rsidTr="00355FA6">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FA6" w:rsidRDefault="00355FA6">
            <w:pPr>
              <w:pStyle w:val="PlainText"/>
              <w:rPr>
                <w:rFonts w:ascii="Agenda-Regular" w:hAnsi="Agenda-Regular"/>
                <w:b/>
                <w:bCs/>
              </w:rPr>
            </w:pPr>
            <w:r>
              <w:rPr>
                <w:rFonts w:ascii="Agenda-Regular" w:hAnsi="Agenda-Regular"/>
                <w:b/>
                <w:bCs/>
              </w:rPr>
              <w:t>Steven Dangler</w:t>
            </w:r>
          </w:p>
          <w:p w:rsidR="00355FA6" w:rsidRDefault="00355FA6">
            <w:pPr>
              <w:pStyle w:val="PlainText"/>
              <w:rPr>
                <w:rFonts w:ascii="Agenda-Regular" w:hAnsi="Agenda-Regular"/>
                <w:b/>
                <w:bCs/>
              </w:rPr>
            </w:pPr>
            <w:r>
              <w:rPr>
                <w:rFonts w:ascii="Agenda-Regular" w:hAnsi="Agenda-Regular"/>
                <w:b/>
                <w:bCs/>
              </w:rPr>
              <w:t>Chief of Police, UPD/Title IX Deputy Coordinator</w:t>
            </w:r>
          </w:p>
        </w:tc>
        <w:tc>
          <w:tcPr>
            <w:tcW w:w="3526" w:type="dxa"/>
            <w:tcBorders>
              <w:top w:val="nil"/>
              <w:left w:val="nil"/>
              <w:bottom w:val="single" w:sz="8" w:space="0" w:color="auto"/>
              <w:right w:val="single" w:sz="8" w:space="0" w:color="auto"/>
            </w:tcBorders>
            <w:tcMar>
              <w:top w:w="0" w:type="dxa"/>
              <w:left w:w="108" w:type="dxa"/>
              <w:bottom w:w="0" w:type="dxa"/>
              <w:right w:w="108" w:type="dxa"/>
            </w:tcMar>
          </w:tcPr>
          <w:p w:rsidR="00355FA6" w:rsidRDefault="00355FA6">
            <w:pPr>
              <w:pStyle w:val="PlainText"/>
              <w:rPr>
                <w:rFonts w:ascii="Agenda-Regular" w:hAnsi="Agenda-Regular"/>
                <w:b/>
                <w:bCs/>
              </w:rPr>
            </w:pPr>
            <w:r>
              <w:rPr>
                <w:rFonts w:ascii="Agenda-Regular" w:hAnsi="Agenda-Regular"/>
                <w:b/>
                <w:bCs/>
              </w:rPr>
              <w:t>Van Hoesen Hall, C-17</w:t>
            </w:r>
          </w:p>
          <w:p w:rsidR="00355FA6" w:rsidRDefault="00355FA6">
            <w:pPr>
              <w:pStyle w:val="PlainText"/>
              <w:rPr>
                <w:rFonts w:ascii="Agenda-Regular" w:hAnsi="Agenda-Regular"/>
                <w:b/>
                <w:bCs/>
              </w:rPr>
            </w:pPr>
            <w:r>
              <w:rPr>
                <w:rFonts w:ascii="Agenda-Regular" w:hAnsi="Agenda-Regular"/>
                <w:b/>
                <w:bCs/>
              </w:rPr>
              <w:t>(607) 753-4124</w:t>
            </w:r>
          </w:p>
          <w:p w:rsidR="00355FA6" w:rsidRDefault="00355FA6">
            <w:pPr>
              <w:pStyle w:val="PlainText"/>
              <w:rPr>
                <w:rFonts w:ascii="Agenda-Regular" w:hAnsi="Agenda-Regular"/>
                <w:b/>
                <w:bCs/>
              </w:rPr>
            </w:pPr>
            <w:hyperlink r:id="rId11" w:history="1">
              <w:r>
                <w:rPr>
                  <w:rStyle w:val="Hyperlink"/>
                  <w:rFonts w:ascii="Agenda-Regular" w:hAnsi="Agenda-Regular"/>
                  <w:b/>
                  <w:bCs/>
                </w:rPr>
                <w:t>steven.dangler@cortland.edu</w:t>
              </w:r>
            </w:hyperlink>
          </w:p>
          <w:p w:rsidR="00355FA6" w:rsidRDefault="00355FA6">
            <w:pPr>
              <w:pStyle w:val="PlainText"/>
              <w:rPr>
                <w:rFonts w:ascii="Agenda-Regular" w:hAnsi="Agenda-Regular"/>
                <w:b/>
                <w:bCs/>
              </w:rPr>
            </w:pPr>
          </w:p>
        </w:tc>
        <w:tc>
          <w:tcPr>
            <w:tcW w:w="3526" w:type="dxa"/>
            <w:tcBorders>
              <w:top w:val="nil"/>
              <w:left w:val="nil"/>
              <w:bottom w:val="single" w:sz="8" w:space="0" w:color="auto"/>
              <w:right w:val="single" w:sz="8" w:space="0" w:color="auto"/>
            </w:tcBorders>
            <w:tcMar>
              <w:top w:w="0" w:type="dxa"/>
              <w:left w:w="108" w:type="dxa"/>
              <w:bottom w:w="0" w:type="dxa"/>
              <w:right w:w="108" w:type="dxa"/>
            </w:tcMar>
            <w:hideMark/>
          </w:tcPr>
          <w:p w:rsidR="00355FA6" w:rsidRDefault="00355FA6" w:rsidP="00E25332">
            <w:pPr>
              <w:pStyle w:val="PlainText"/>
              <w:numPr>
                <w:ilvl w:val="0"/>
                <w:numId w:val="2"/>
              </w:numPr>
              <w:rPr>
                <w:rFonts w:ascii="Agenda-Regular" w:hAnsi="Agenda-Regular"/>
                <w:b/>
                <w:bCs/>
              </w:rPr>
            </w:pPr>
            <w:r>
              <w:rPr>
                <w:rFonts w:ascii="Agenda-Regular" w:hAnsi="Agenda-Regular"/>
                <w:b/>
                <w:bCs/>
              </w:rPr>
              <w:t>Law enforcement</w:t>
            </w:r>
          </w:p>
          <w:p w:rsidR="00355FA6" w:rsidRDefault="00355FA6" w:rsidP="00E25332">
            <w:pPr>
              <w:pStyle w:val="PlainText"/>
              <w:numPr>
                <w:ilvl w:val="0"/>
                <w:numId w:val="2"/>
              </w:numPr>
              <w:rPr>
                <w:rFonts w:ascii="Agenda-Regular" w:hAnsi="Agenda-Regular"/>
                <w:b/>
                <w:bCs/>
              </w:rPr>
            </w:pPr>
            <w:r>
              <w:rPr>
                <w:rFonts w:ascii="Agenda-Regular" w:hAnsi="Agenda-Regular"/>
                <w:b/>
                <w:bCs/>
              </w:rPr>
              <w:t>Criminal complaints</w:t>
            </w:r>
          </w:p>
        </w:tc>
      </w:tr>
      <w:tr w:rsidR="00355FA6" w:rsidTr="00355FA6">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FA6" w:rsidRDefault="00355FA6">
            <w:pPr>
              <w:pStyle w:val="PlainText"/>
              <w:rPr>
                <w:rFonts w:ascii="Agenda-Regular" w:hAnsi="Agenda-Regular"/>
                <w:b/>
                <w:bCs/>
              </w:rPr>
            </w:pPr>
            <w:r>
              <w:rPr>
                <w:rFonts w:ascii="Agenda-Regular" w:hAnsi="Agenda-Regular"/>
                <w:b/>
                <w:bCs/>
              </w:rPr>
              <w:t xml:space="preserve">Mark </w:t>
            </w:r>
            <w:proofErr w:type="spellStart"/>
            <w:r>
              <w:rPr>
                <w:rFonts w:ascii="Agenda-Regular" w:hAnsi="Agenda-Regular"/>
                <w:b/>
                <w:bCs/>
              </w:rPr>
              <w:t>DePaull</w:t>
            </w:r>
            <w:proofErr w:type="spellEnd"/>
          </w:p>
          <w:p w:rsidR="00355FA6" w:rsidRDefault="00355FA6">
            <w:pPr>
              <w:pStyle w:val="PlainText"/>
              <w:rPr>
                <w:rFonts w:ascii="Agenda-Regular" w:hAnsi="Agenda-Regular"/>
                <w:b/>
                <w:bCs/>
              </w:rPr>
            </w:pPr>
            <w:r>
              <w:rPr>
                <w:rFonts w:ascii="Agenda-Regular" w:hAnsi="Agenda-Regular"/>
                <w:b/>
                <w:bCs/>
              </w:rPr>
              <w:t>Assistant Chief of Police, UPD/Title IX Deputy Coordinator</w:t>
            </w:r>
          </w:p>
        </w:tc>
        <w:tc>
          <w:tcPr>
            <w:tcW w:w="3526" w:type="dxa"/>
            <w:tcBorders>
              <w:top w:val="nil"/>
              <w:left w:val="nil"/>
              <w:bottom w:val="single" w:sz="8" w:space="0" w:color="auto"/>
              <w:right w:val="single" w:sz="8" w:space="0" w:color="auto"/>
            </w:tcBorders>
            <w:tcMar>
              <w:top w:w="0" w:type="dxa"/>
              <w:left w:w="108" w:type="dxa"/>
              <w:bottom w:w="0" w:type="dxa"/>
              <w:right w:w="108" w:type="dxa"/>
            </w:tcMar>
          </w:tcPr>
          <w:p w:rsidR="00355FA6" w:rsidRDefault="00355FA6">
            <w:pPr>
              <w:pStyle w:val="PlainText"/>
              <w:rPr>
                <w:rFonts w:ascii="Agenda-Regular" w:hAnsi="Agenda-Regular"/>
                <w:b/>
                <w:bCs/>
              </w:rPr>
            </w:pPr>
            <w:r>
              <w:rPr>
                <w:rFonts w:ascii="Agenda-Regular" w:hAnsi="Agenda-Regular"/>
                <w:b/>
                <w:bCs/>
              </w:rPr>
              <w:t>Van Hoesen Hall, C-17</w:t>
            </w:r>
          </w:p>
          <w:p w:rsidR="00355FA6" w:rsidRDefault="00355FA6">
            <w:pPr>
              <w:pStyle w:val="PlainText"/>
              <w:rPr>
                <w:rFonts w:ascii="Agenda-Regular" w:hAnsi="Agenda-Regular"/>
                <w:b/>
                <w:bCs/>
              </w:rPr>
            </w:pPr>
            <w:r>
              <w:rPr>
                <w:rFonts w:ascii="Agenda-Regular" w:hAnsi="Agenda-Regular"/>
                <w:b/>
                <w:bCs/>
              </w:rPr>
              <w:t>(607) 753-4127</w:t>
            </w:r>
          </w:p>
          <w:p w:rsidR="00355FA6" w:rsidRDefault="00355FA6">
            <w:pPr>
              <w:pStyle w:val="PlainText"/>
              <w:rPr>
                <w:rFonts w:ascii="Agenda-Regular" w:hAnsi="Agenda-Regular"/>
                <w:b/>
                <w:bCs/>
              </w:rPr>
            </w:pPr>
            <w:hyperlink r:id="rId12" w:history="1">
              <w:r>
                <w:rPr>
                  <w:rStyle w:val="Hyperlink"/>
                  <w:rFonts w:ascii="Agenda-Regular" w:hAnsi="Agenda-Regular"/>
                  <w:b/>
                  <w:bCs/>
                </w:rPr>
                <w:t>mark.depaull@cortland.edu</w:t>
              </w:r>
            </w:hyperlink>
          </w:p>
          <w:p w:rsidR="00355FA6" w:rsidRDefault="00355FA6">
            <w:pPr>
              <w:pStyle w:val="PlainText"/>
              <w:rPr>
                <w:rFonts w:ascii="Agenda-Regular" w:hAnsi="Agenda-Regular"/>
                <w:b/>
                <w:bCs/>
              </w:rPr>
            </w:pPr>
          </w:p>
        </w:tc>
        <w:tc>
          <w:tcPr>
            <w:tcW w:w="3526" w:type="dxa"/>
            <w:tcBorders>
              <w:top w:val="nil"/>
              <w:left w:val="nil"/>
              <w:bottom w:val="single" w:sz="8" w:space="0" w:color="auto"/>
              <w:right w:val="single" w:sz="8" w:space="0" w:color="auto"/>
            </w:tcBorders>
            <w:tcMar>
              <w:top w:w="0" w:type="dxa"/>
              <w:left w:w="108" w:type="dxa"/>
              <w:bottom w:w="0" w:type="dxa"/>
              <w:right w:w="108" w:type="dxa"/>
            </w:tcMar>
            <w:hideMark/>
          </w:tcPr>
          <w:p w:rsidR="00355FA6" w:rsidRDefault="00355FA6" w:rsidP="00E25332">
            <w:pPr>
              <w:pStyle w:val="PlainText"/>
              <w:numPr>
                <w:ilvl w:val="0"/>
                <w:numId w:val="2"/>
              </w:numPr>
              <w:rPr>
                <w:rFonts w:ascii="Agenda-Regular" w:hAnsi="Agenda-Regular"/>
                <w:b/>
                <w:bCs/>
              </w:rPr>
            </w:pPr>
            <w:r>
              <w:rPr>
                <w:rFonts w:ascii="Agenda-Regular" w:hAnsi="Agenda-Regular"/>
                <w:b/>
                <w:bCs/>
              </w:rPr>
              <w:t>Law enforcement</w:t>
            </w:r>
          </w:p>
          <w:p w:rsidR="00355FA6" w:rsidRDefault="00355FA6" w:rsidP="00E25332">
            <w:pPr>
              <w:pStyle w:val="PlainText"/>
              <w:numPr>
                <w:ilvl w:val="0"/>
                <w:numId w:val="2"/>
              </w:numPr>
              <w:rPr>
                <w:rFonts w:ascii="Agenda-Regular" w:hAnsi="Agenda-Regular"/>
                <w:b/>
                <w:bCs/>
              </w:rPr>
            </w:pPr>
            <w:r>
              <w:rPr>
                <w:rFonts w:ascii="Agenda-Regular" w:hAnsi="Agenda-Regular"/>
                <w:b/>
                <w:bCs/>
              </w:rPr>
              <w:t>Criminal complaints</w:t>
            </w:r>
          </w:p>
        </w:tc>
      </w:tr>
      <w:tr w:rsidR="00355FA6" w:rsidTr="00355FA6">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FA6" w:rsidRDefault="00355FA6">
            <w:pPr>
              <w:pStyle w:val="PlainText"/>
              <w:rPr>
                <w:rFonts w:ascii="Agenda-Regular" w:hAnsi="Agenda-Regular"/>
                <w:b/>
                <w:bCs/>
              </w:rPr>
            </w:pPr>
            <w:r>
              <w:rPr>
                <w:rFonts w:ascii="Agenda-Regular" w:hAnsi="Agenda-Regular"/>
                <w:b/>
                <w:bCs/>
              </w:rPr>
              <w:t xml:space="preserve">Courtney </w:t>
            </w:r>
            <w:proofErr w:type="spellStart"/>
            <w:r>
              <w:rPr>
                <w:rFonts w:ascii="Agenda-Regular" w:hAnsi="Agenda-Regular"/>
                <w:b/>
                <w:bCs/>
              </w:rPr>
              <w:t>Wormuth</w:t>
            </w:r>
            <w:proofErr w:type="spellEnd"/>
          </w:p>
          <w:p w:rsidR="00355FA6" w:rsidRDefault="00355FA6">
            <w:pPr>
              <w:pStyle w:val="PlainText"/>
              <w:rPr>
                <w:rFonts w:ascii="Agenda-Regular" w:hAnsi="Agenda-Regular"/>
                <w:b/>
                <w:bCs/>
              </w:rPr>
            </w:pPr>
            <w:r>
              <w:rPr>
                <w:rFonts w:ascii="Agenda-Regular" w:hAnsi="Agenda-Regular"/>
                <w:b/>
                <w:bCs/>
              </w:rPr>
              <w:t>Assistant Director,</w:t>
            </w:r>
          </w:p>
          <w:p w:rsidR="00355FA6" w:rsidRDefault="00355FA6">
            <w:pPr>
              <w:pStyle w:val="PlainText"/>
              <w:rPr>
                <w:rFonts w:ascii="Agenda-Regular" w:hAnsi="Agenda-Regular"/>
                <w:b/>
                <w:bCs/>
              </w:rPr>
            </w:pPr>
            <w:r>
              <w:rPr>
                <w:rFonts w:ascii="Agenda-Regular" w:hAnsi="Agenda-Regular"/>
                <w:b/>
                <w:bCs/>
              </w:rPr>
              <w:t>Athletics and NCAA Senior Woman Administrator/Title IX Deputy Coordinator</w:t>
            </w:r>
          </w:p>
        </w:tc>
        <w:tc>
          <w:tcPr>
            <w:tcW w:w="3526" w:type="dxa"/>
            <w:tcBorders>
              <w:top w:val="nil"/>
              <w:left w:val="nil"/>
              <w:bottom w:val="single" w:sz="8" w:space="0" w:color="auto"/>
              <w:right w:val="single" w:sz="8" w:space="0" w:color="auto"/>
            </w:tcBorders>
            <w:tcMar>
              <w:top w:w="0" w:type="dxa"/>
              <w:left w:w="108" w:type="dxa"/>
              <w:bottom w:w="0" w:type="dxa"/>
              <w:right w:w="108" w:type="dxa"/>
            </w:tcMar>
          </w:tcPr>
          <w:p w:rsidR="00355FA6" w:rsidRDefault="00355FA6">
            <w:pPr>
              <w:pStyle w:val="PlainText"/>
              <w:rPr>
                <w:rFonts w:ascii="Agenda-Regular" w:hAnsi="Agenda-Regular"/>
                <w:b/>
                <w:bCs/>
              </w:rPr>
            </w:pPr>
            <w:r>
              <w:rPr>
                <w:rFonts w:ascii="Agenda-Regular" w:hAnsi="Agenda-Regular"/>
                <w:b/>
                <w:bCs/>
              </w:rPr>
              <w:t>Park Center, 2121</w:t>
            </w:r>
          </w:p>
          <w:p w:rsidR="00355FA6" w:rsidRDefault="00355FA6">
            <w:pPr>
              <w:pStyle w:val="PlainText"/>
              <w:rPr>
                <w:rFonts w:ascii="Agenda-Regular" w:hAnsi="Agenda-Regular"/>
                <w:b/>
                <w:bCs/>
              </w:rPr>
            </w:pPr>
            <w:r>
              <w:rPr>
                <w:rFonts w:ascii="Agenda-Regular" w:hAnsi="Agenda-Regular"/>
                <w:b/>
                <w:bCs/>
              </w:rPr>
              <w:t>(607) 753-4635</w:t>
            </w:r>
          </w:p>
          <w:p w:rsidR="00355FA6" w:rsidRDefault="00355FA6">
            <w:pPr>
              <w:pStyle w:val="PlainText"/>
              <w:rPr>
                <w:rFonts w:ascii="Agenda-Regular" w:hAnsi="Agenda-Regular"/>
                <w:b/>
                <w:bCs/>
              </w:rPr>
            </w:pPr>
            <w:hyperlink r:id="rId13" w:history="1">
              <w:r>
                <w:rPr>
                  <w:rStyle w:val="Hyperlink"/>
                  <w:rFonts w:ascii="Agenda-Regular" w:hAnsi="Agenda-Regular"/>
                  <w:b/>
                  <w:bCs/>
                </w:rPr>
                <w:t>courtney.wormuth@cortland.edu</w:t>
              </w:r>
            </w:hyperlink>
          </w:p>
          <w:p w:rsidR="00355FA6" w:rsidRDefault="00355FA6">
            <w:pPr>
              <w:pStyle w:val="PlainText"/>
              <w:rPr>
                <w:rFonts w:ascii="Agenda-Regular" w:hAnsi="Agenda-Regular"/>
                <w:b/>
                <w:bCs/>
              </w:rPr>
            </w:pPr>
          </w:p>
        </w:tc>
        <w:tc>
          <w:tcPr>
            <w:tcW w:w="3526" w:type="dxa"/>
            <w:tcBorders>
              <w:top w:val="nil"/>
              <w:left w:val="nil"/>
              <w:bottom w:val="single" w:sz="8" w:space="0" w:color="auto"/>
              <w:right w:val="single" w:sz="8" w:space="0" w:color="auto"/>
            </w:tcBorders>
            <w:tcMar>
              <w:top w:w="0" w:type="dxa"/>
              <w:left w:w="108" w:type="dxa"/>
              <w:bottom w:w="0" w:type="dxa"/>
              <w:right w:w="108" w:type="dxa"/>
            </w:tcMar>
            <w:hideMark/>
          </w:tcPr>
          <w:p w:rsidR="00355FA6" w:rsidRDefault="00355FA6" w:rsidP="00E25332">
            <w:pPr>
              <w:pStyle w:val="PlainText"/>
              <w:numPr>
                <w:ilvl w:val="0"/>
                <w:numId w:val="2"/>
              </w:numPr>
              <w:rPr>
                <w:rFonts w:ascii="Agenda-Regular" w:hAnsi="Agenda-Regular"/>
                <w:b/>
                <w:bCs/>
              </w:rPr>
            </w:pPr>
            <w:r>
              <w:rPr>
                <w:rFonts w:ascii="Agenda-Regular" w:hAnsi="Agenda-Regular"/>
                <w:b/>
                <w:bCs/>
              </w:rPr>
              <w:t>Athletics equity complaints/allegations</w:t>
            </w:r>
          </w:p>
        </w:tc>
      </w:tr>
      <w:tr w:rsidR="00355FA6" w:rsidTr="00355FA6">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FA6" w:rsidRDefault="00355FA6">
            <w:pPr>
              <w:pStyle w:val="PlainText"/>
              <w:rPr>
                <w:rFonts w:ascii="Agenda-Regular" w:hAnsi="Agenda-Regular"/>
                <w:b/>
                <w:bCs/>
              </w:rPr>
            </w:pPr>
            <w:r>
              <w:rPr>
                <w:rFonts w:ascii="Agenda-Regular" w:hAnsi="Agenda-Regular"/>
                <w:b/>
                <w:bCs/>
              </w:rPr>
              <w:t>Virginia Levine</w:t>
            </w:r>
          </w:p>
          <w:p w:rsidR="00355FA6" w:rsidRDefault="00355FA6">
            <w:pPr>
              <w:pStyle w:val="PlainText"/>
              <w:rPr>
                <w:rFonts w:ascii="Agenda-Regular" w:hAnsi="Agenda-Regular"/>
                <w:b/>
                <w:bCs/>
              </w:rPr>
            </w:pPr>
            <w:r>
              <w:rPr>
                <w:rFonts w:ascii="Agenda-Regular" w:hAnsi="Agenda-Regular"/>
                <w:b/>
                <w:bCs/>
              </w:rPr>
              <w:t>Executive Assistant to the President/Title IX Coordinator</w:t>
            </w:r>
          </w:p>
        </w:tc>
        <w:tc>
          <w:tcPr>
            <w:tcW w:w="3526" w:type="dxa"/>
            <w:tcBorders>
              <w:top w:val="nil"/>
              <w:left w:val="nil"/>
              <w:bottom w:val="single" w:sz="8" w:space="0" w:color="auto"/>
              <w:right w:val="single" w:sz="8" w:space="0" w:color="auto"/>
            </w:tcBorders>
            <w:tcMar>
              <w:top w:w="0" w:type="dxa"/>
              <w:left w:w="108" w:type="dxa"/>
              <w:bottom w:w="0" w:type="dxa"/>
              <w:right w:w="108" w:type="dxa"/>
            </w:tcMar>
          </w:tcPr>
          <w:p w:rsidR="00355FA6" w:rsidRDefault="00355FA6">
            <w:pPr>
              <w:pStyle w:val="PlainText"/>
              <w:rPr>
                <w:rFonts w:ascii="Agenda-Regular" w:hAnsi="Agenda-Regular"/>
                <w:b/>
                <w:bCs/>
              </w:rPr>
            </w:pPr>
            <w:r>
              <w:rPr>
                <w:rFonts w:ascii="Agenda-Regular" w:hAnsi="Agenda-Regular"/>
                <w:b/>
                <w:bCs/>
              </w:rPr>
              <w:t>President’s Office</w:t>
            </w:r>
          </w:p>
          <w:p w:rsidR="00355FA6" w:rsidRDefault="00355FA6">
            <w:pPr>
              <w:pStyle w:val="PlainText"/>
              <w:rPr>
                <w:rFonts w:ascii="Agenda-Regular" w:hAnsi="Agenda-Regular"/>
                <w:b/>
                <w:bCs/>
              </w:rPr>
            </w:pPr>
            <w:r>
              <w:rPr>
                <w:rFonts w:ascii="Agenda-Regular" w:hAnsi="Agenda-Regular"/>
                <w:b/>
                <w:bCs/>
              </w:rPr>
              <w:t>408 Miller Building</w:t>
            </w:r>
          </w:p>
          <w:p w:rsidR="00355FA6" w:rsidRDefault="00355FA6">
            <w:pPr>
              <w:pStyle w:val="PlainText"/>
              <w:rPr>
                <w:rFonts w:ascii="Agenda-Regular" w:hAnsi="Agenda-Regular"/>
                <w:b/>
                <w:bCs/>
              </w:rPr>
            </w:pPr>
            <w:r>
              <w:rPr>
                <w:rFonts w:ascii="Agenda-Regular" w:hAnsi="Agenda-Regular"/>
                <w:b/>
                <w:bCs/>
              </w:rPr>
              <w:t>(607) 753-2201</w:t>
            </w:r>
          </w:p>
          <w:p w:rsidR="00355FA6" w:rsidRDefault="00355FA6">
            <w:pPr>
              <w:pStyle w:val="PlainText"/>
              <w:rPr>
                <w:rFonts w:ascii="Agenda-Regular" w:hAnsi="Agenda-Regular"/>
                <w:b/>
                <w:bCs/>
              </w:rPr>
            </w:pPr>
            <w:hyperlink r:id="rId14" w:history="1">
              <w:r>
                <w:rPr>
                  <w:rStyle w:val="Hyperlink"/>
                  <w:rFonts w:ascii="Agenda-Regular" w:hAnsi="Agenda-Regular"/>
                  <w:b/>
                  <w:bCs/>
                </w:rPr>
                <w:t>virginia.levine@cortland.edu</w:t>
              </w:r>
            </w:hyperlink>
          </w:p>
          <w:p w:rsidR="00355FA6" w:rsidRDefault="00355FA6">
            <w:pPr>
              <w:pStyle w:val="PlainText"/>
              <w:rPr>
                <w:rFonts w:ascii="Agenda-Regular" w:hAnsi="Agenda-Regular"/>
                <w:b/>
                <w:bCs/>
              </w:rPr>
            </w:pPr>
          </w:p>
        </w:tc>
        <w:tc>
          <w:tcPr>
            <w:tcW w:w="3526" w:type="dxa"/>
            <w:tcBorders>
              <w:top w:val="nil"/>
              <w:left w:val="nil"/>
              <w:bottom w:val="single" w:sz="8" w:space="0" w:color="auto"/>
              <w:right w:val="single" w:sz="8" w:space="0" w:color="auto"/>
            </w:tcBorders>
            <w:tcMar>
              <w:top w:w="0" w:type="dxa"/>
              <w:left w:w="108" w:type="dxa"/>
              <w:bottom w:w="0" w:type="dxa"/>
              <w:right w:w="108" w:type="dxa"/>
            </w:tcMar>
            <w:hideMark/>
          </w:tcPr>
          <w:p w:rsidR="00355FA6" w:rsidRDefault="00355FA6" w:rsidP="00E25332">
            <w:pPr>
              <w:pStyle w:val="PlainText"/>
              <w:numPr>
                <w:ilvl w:val="0"/>
                <w:numId w:val="2"/>
              </w:numPr>
              <w:rPr>
                <w:rFonts w:ascii="Agenda-Regular" w:hAnsi="Agenda-Regular"/>
                <w:b/>
                <w:bCs/>
              </w:rPr>
            </w:pPr>
            <w:r>
              <w:rPr>
                <w:rFonts w:ascii="Agenda-Regular" w:hAnsi="Agenda-Regular"/>
                <w:b/>
                <w:bCs/>
              </w:rPr>
              <w:t xml:space="preserve">Oversees  Title IX issues and reporting </w:t>
            </w:r>
          </w:p>
        </w:tc>
      </w:tr>
    </w:tbl>
    <w:p w:rsidR="00056F8B" w:rsidRDefault="00056F8B">
      <w:bookmarkStart w:id="0" w:name="_GoBack"/>
      <w:bookmarkEnd w:id="0"/>
    </w:p>
    <w:sectPr w:rsidR="00056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Regular">
    <w:panose1 w:val="02000603040000020004"/>
    <w:charset w:val="00"/>
    <w:family w:val="auto"/>
    <w:pitch w:val="variable"/>
    <w:sig w:usb0="800000AF" w:usb1="5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57226"/>
    <w:multiLevelType w:val="hybridMultilevel"/>
    <w:tmpl w:val="E5A68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4640254"/>
    <w:multiLevelType w:val="hybridMultilevel"/>
    <w:tmpl w:val="B7FCE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FA6"/>
    <w:rsid w:val="00056F8B"/>
    <w:rsid w:val="0035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genda-Regular" w:eastAsiaTheme="minorHAnsi" w:hAnsi="Agenda-Regular"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FA6"/>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5FA6"/>
    <w:rPr>
      <w:color w:val="0000FF"/>
      <w:u w:val="single"/>
    </w:rPr>
  </w:style>
  <w:style w:type="character" w:styleId="Emphasis">
    <w:name w:val="Emphasis"/>
    <w:basedOn w:val="DefaultParagraphFont"/>
    <w:uiPriority w:val="20"/>
    <w:qFormat/>
    <w:rsid w:val="00355FA6"/>
    <w:rPr>
      <w:b w:val="0"/>
      <w:bCs w:val="0"/>
      <w:i/>
      <w:iCs/>
    </w:rPr>
  </w:style>
  <w:style w:type="paragraph" w:styleId="NormalWeb">
    <w:name w:val="Normal (Web)"/>
    <w:basedOn w:val="Normal"/>
    <w:uiPriority w:val="99"/>
    <w:semiHidden/>
    <w:unhideWhenUsed/>
    <w:rsid w:val="00355FA6"/>
    <w:pPr>
      <w:spacing w:before="100" w:beforeAutospacing="1" w:after="100" w:afterAutospacing="1"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355FA6"/>
    <w:pPr>
      <w:spacing w:after="0"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rsid w:val="00355FA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genda-Regular" w:eastAsiaTheme="minorHAnsi" w:hAnsi="Agenda-Regular"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FA6"/>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5FA6"/>
    <w:rPr>
      <w:color w:val="0000FF"/>
      <w:u w:val="single"/>
    </w:rPr>
  </w:style>
  <w:style w:type="character" w:styleId="Emphasis">
    <w:name w:val="Emphasis"/>
    <w:basedOn w:val="DefaultParagraphFont"/>
    <w:uiPriority w:val="20"/>
    <w:qFormat/>
    <w:rsid w:val="00355FA6"/>
    <w:rPr>
      <w:b w:val="0"/>
      <w:bCs w:val="0"/>
      <w:i/>
      <w:iCs/>
    </w:rPr>
  </w:style>
  <w:style w:type="paragraph" w:styleId="NormalWeb">
    <w:name w:val="Normal (Web)"/>
    <w:basedOn w:val="Normal"/>
    <w:uiPriority w:val="99"/>
    <w:semiHidden/>
    <w:unhideWhenUsed/>
    <w:rsid w:val="00355FA6"/>
    <w:pPr>
      <w:spacing w:before="100" w:beforeAutospacing="1" w:after="100" w:afterAutospacing="1"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355FA6"/>
    <w:pPr>
      <w:spacing w:after="0"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rsid w:val="00355F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sharer@cortland.edu" TargetMode="External"/><Relationship Id="rId13" Type="http://schemas.openxmlformats.org/officeDocument/2006/relationships/hyperlink" Target="mailto:courtney.wormuth@cortland.edu" TargetMode="External"/><Relationship Id="rId3" Type="http://schemas.microsoft.com/office/2007/relationships/stylesWithEffects" Target="stylesWithEffects.xml"/><Relationship Id="rId7" Type="http://schemas.openxmlformats.org/officeDocument/2006/relationships/hyperlink" Target="mailto:wendy.cranmer@cortland.edu" TargetMode="External"/><Relationship Id="rId12" Type="http://schemas.openxmlformats.org/officeDocument/2006/relationships/hyperlink" Target="mailto:mark.depaull@cortland.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virginia.levine@cortland.edu" TargetMode="External"/><Relationship Id="rId11" Type="http://schemas.openxmlformats.org/officeDocument/2006/relationships/hyperlink" Target="mailto:steven.dangler@cortland.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ke.urtz@cortland.edu" TargetMode="External"/><Relationship Id="rId4" Type="http://schemas.openxmlformats.org/officeDocument/2006/relationships/settings" Target="settings.xml"/><Relationship Id="rId9" Type="http://schemas.openxmlformats.org/officeDocument/2006/relationships/hyperlink" Target="mailto:michael.pitaro@cortland.edu" TargetMode="External"/><Relationship Id="rId14" Type="http://schemas.openxmlformats.org/officeDocument/2006/relationships/hyperlink" Target="mailto:virginia.levine@cort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Academic Computing Services</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Cortland</dc:creator>
  <cp:lastModifiedBy>SUNY Cortland</cp:lastModifiedBy>
  <cp:revision>1</cp:revision>
  <dcterms:created xsi:type="dcterms:W3CDTF">2012-09-12T19:36:00Z</dcterms:created>
  <dcterms:modified xsi:type="dcterms:W3CDTF">2012-09-12T19:36:00Z</dcterms:modified>
</cp:coreProperties>
</file>