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1" w:rsidRDefault="000145D1" w:rsidP="000145D1">
      <w:pPr>
        <w:jc w:val="center"/>
      </w:pPr>
      <w:r>
        <w:t>Arts and Sciences Curriculum Committee</w:t>
      </w:r>
    </w:p>
    <w:p w:rsidR="000145D1" w:rsidRDefault="000145D1" w:rsidP="000145D1">
      <w:pPr>
        <w:jc w:val="center"/>
      </w:pPr>
    </w:p>
    <w:p w:rsidR="000145D1" w:rsidRDefault="006E5DEF" w:rsidP="000145D1">
      <w:pPr>
        <w:jc w:val="center"/>
      </w:pPr>
      <w:r>
        <w:t>Minutes 5</w:t>
      </w:r>
      <w:r w:rsidR="00CF7F1B">
        <w:t>/10</w:t>
      </w:r>
      <w:r w:rsidR="000145D1">
        <w:t>/11</w:t>
      </w:r>
    </w:p>
    <w:p w:rsidR="000145D1" w:rsidRDefault="000145D1" w:rsidP="000145D1">
      <w:pPr>
        <w:jc w:val="center"/>
      </w:pPr>
    </w:p>
    <w:p w:rsidR="000145D1" w:rsidRDefault="000145D1" w:rsidP="000145D1">
      <w:r>
        <w:t xml:space="preserve">Attending: </w:t>
      </w:r>
      <w:r w:rsidR="006E5DEF">
        <w:t xml:space="preserve">K. Downey, A. Fitz-Gibbon, </w:t>
      </w:r>
      <w:r>
        <w:t xml:space="preserve">M. McGuire (chair), J. McNamara, G. </w:t>
      </w:r>
      <w:proofErr w:type="spellStart"/>
      <w:r>
        <w:t>Zarate</w:t>
      </w:r>
      <w:proofErr w:type="spellEnd"/>
      <w:r>
        <w:t>,</w:t>
      </w:r>
      <w:r w:rsidR="006E5DEF">
        <w:t xml:space="preserve"> and non-voting R. Janke (for purposes of clarifying multiple program alterations)</w:t>
      </w:r>
      <w:r>
        <w:t xml:space="preserve"> </w:t>
      </w:r>
    </w:p>
    <w:p w:rsidR="000145D1" w:rsidRDefault="000145D1" w:rsidP="000145D1"/>
    <w:p w:rsidR="000145D1" w:rsidRDefault="000145D1" w:rsidP="000145D1">
      <w:r>
        <w:t>New Business:</w:t>
      </w:r>
    </w:p>
    <w:p w:rsidR="006E5DEF" w:rsidRDefault="006E5DEF" w:rsidP="000145D1"/>
    <w:p w:rsidR="000D7D71" w:rsidRDefault="004073CD" w:rsidP="000145D1">
      <w:r w:rsidRPr="004073CD">
        <w:rPr>
          <w:b/>
        </w:rPr>
        <w:t>Program Alterations</w:t>
      </w:r>
      <w:r>
        <w:t xml:space="preserve">: </w:t>
      </w:r>
    </w:p>
    <w:p w:rsidR="000D7D71" w:rsidRDefault="000D7D71" w:rsidP="000D7D71"/>
    <w:p w:rsidR="006E5DEF" w:rsidRDefault="004073CD" w:rsidP="000D7D71">
      <w:proofErr w:type="spellStart"/>
      <w:r>
        <w:t>MSEd</w:t>
      </w:r>
      <w:proofErr w:type="spellEnd"/>
      <w:r>
        <w:t xml:space="preserve"> programs ABI, ACM, APH, APM, and AES modified to include the NYS-mandated classroom hours focused on students with special needs.  Vot</w:t>
      </w:r>
      <w:r w:rsidR="000D7D71">
        <w:t>e: unanimous p</w:t>
      </w:r>
      <w:r>
        <w:t xml:space="preserve">ass.  </w:t>
      </w:r>
    </w:p>
    <w:p w:rsidR="000D7D71" w:rsidRDefault="000D7D71" w:rsidP="000D7D71"/>
    <w:p w:rsidR="000145D1" w:rsidRDefault="007C5413" w:rsidP="000D7D71">
      <w:r>
        <w:t>MAT</w:t>
      </w:r>
      <w:r w:rsidR="000D7D71" w:rsidRPr="000D7D71">
        <w:t xml:space="preserve"> AEN</w:t>
      </w:r>
      <w:r>
        <w:t xml:space="preserve"> program alteration</w:t>
      </w:r>
    </w:p>
    <w:p w:rsidR="000D7D71" w:rsidRPr="000D7D71" w:rsidRDefault="000D7D71" w:rsidP="000D7D71">
      <w:pPr>
        <w:ind w:firstLine="720"/>
      </w:pPr>
      <w:r>
        <w:t xml:space="preserve">-needs justification for the change in number of elective credits in part C </w:t>
      </w:r>
    </w:p>
    <w:p w:rsidR="000145D1" w:rsidRDefault="000145D1" w:rsidP="000145D1"/>
    <w:p w:rsidR="007C5413" w:rsidRDefault="007C5413" w:rsidP="000145D1">
      <w:proofErr w:type="spellStart"/>
      <w:r>
        <w:t>MSEd</w:t>
      </w:r>
      <w:proofErr w:type="spellEnd"/>
      <w:r>
        <w:t xml:space="preserve"> AEN program alteration</w:t>
      </w:r>
    </w:p>
    <w:p w:rsidR="007C5413" w:rsidRDefault="007C5413" w:rsidP="000145D1">
      <w:r>
        <w:tab/>
        <w:t>-change the number of credit hours listed in part A</w:t>
      </w:r>
    </w:p>
    <w:p w:rsidR="007C5413" w:rsidRDefault="007C5413" w:rsidP="000145D1">
      <w:r>
        <w:tab/>
        <w:t>-justify the changed electives in part B</w:t>
      </w:r>
    </w:p>
    <w:p w:rsidR="007C5413" w:rsidRDefault="007C5413" w:rsidP="000145D1"/>
    <w:p w:rsidR="007C5413" w:rsidRDefault="007C5413" w:rsidP="000145D1">
      <w:r>
        <w:t>BA AEN program alteration</w:t>
      </w:r>
    </w:p>
    <w:p w:rsidR="007C5413" w:rsidRDefault="007C5413" w:rsidP="000145D1">
      <w:r>
        <w:tab/>
        <w:t>-change the credits in section B</w:t>
      </w:r>
    </w:p>
    <w:p w:rsidR="007C5413" w:rsidRDefault="007C5413" w:rsidP="000145D1">
      <w:r>
        <w:tab/>
        <w:t>-change the total number of credits in the program</w:t>
      </w:r>
    </w:p>
    <w:p w:rsidR="007C5413" w:rsidRDefault="007C5413" w:rsidP="000145D1"/>
    <w:p w:rsidR="007C5413" w:rsidRDefault="007C5413" w:rsidP="000145D1">
      <w:r>
        <w:t>All AEN programs: unanimously passed, contingent on these minor revisions.</w:t>
      </w:r>
    </w:p>
    <w:p w:rsidR="006001CF" w:rsidRDefault="006001CF" w:rsidP="000145D1"/>
    <w:p w:rsidR="006001CF" w:rsidRDefault="006001CF" w:rsidP="000145D1">
      <w:r>
        <w:t>MUTH</w:t>
      </w:r>
    </w:p>
    <w:p w:rsidR="006001CF" w:rsidRDefault="006001CF" w:rsidP="000145D1">
      <w:r>
        <w:tab/>
        <w:t xml:space="preserve">-Alter section C of the program to indicate that 4 credits of ballet are required; the current phrasing of 4 semesters allows confusion in the case of students taking multiple </w:t>
      </w:r>
      <w:r w:rsidR="007017FD">
        <w:t>ballet courses in the same semester.</w:t>
      </w:r>
    </w:p>
    <w:p w:rsidR="007017FD" w:rsidRDefault="007017FD" w:rsidP="000145D1">
      <w:r>
        <w:t>Vote: Unanimously tabled.</w:t>
      </w:r>
    </w:p>
    <w:p w:rsidR="007C5413" w:rsidRDefault="007C5413" w:rsidP="000145D1"/>
    <w:p w:rsidR="007C5413" w:rsidRPr="007C5413" w:rsidRDefault="007C5413" w:rsidP="000145D1">
      <w:pPr>
        <w:rPr>
          <w:b/>
        </w:rPr>
      </w:pPr>
      <w:r w:rsidRPr="007C5413">
        <w:rPr>
          <w:b/>
        </w:rPr>
        <w:t>New course proposals</w:t>
      </w:r>
      <w:r w:rsidR="001066BE">
        <w:rPr>
          <w:b/>
        </w:rPr>
        <w:t>:</w:t>
      </w:r>
    </w:p>
    <w:p w:rsidR="007C5413" w:rsidRDefault="007C5413" w:rsidP="000145D1"/>
    <w:p w:rsidR="007C5413" w:rsidRDefault="007C5413" w:rsidP="000145D1">
      <w:r>
        <w:t>DNC 411</w:t>
      </w:r>
    </w:p>
    <w:p w:rsidR="007C5413" w:rsidRDefault="007C5413" w:rsidP="000145D1">
      <w:r>
        <w:tab/>
        <w:t>-Alter the abbreviated course title to include “Tech” or “Technique”</w:t>
      </w:r>
    </w:p>
    <w:p w:rsidR="007C5413" w:rsidRDefault="007C5413" w:rsidP="000145D1">
      <w:r>
        <w:tab/>
        <w:t xml:space="preserve">- Remove the (incorrect) course number and course title from the course description; </w:t>
      </w:r>
      <w:r w:rsidR="00FA5217">
        <w:t>include the information about the possible concurrency of the pre-</w:t>
      </w:r>
      <w:proofErr w:type="spellStart"/>
      <w:r w:rsidR="00FA5217">
        <w:t>req</w:t>
      </w:r>
      <w:proofErr w:type="spellEnd"/>
      <w:r w:rsidR="00FA5217">
        <w:t xml:space="preserve"> course; </w:t>
      </w:r>
      <w:r>
        <w:t>move the (1 cr. hr.) to the proper place in the course description and eliminate the repeatable information from the course description</w:t>
      </w:r>
      <w:r w:rsidR="00FA5217">
        <w:t>.</w:t>
      </w:r>
    </w:p>
    <w:p w:rsidR="007C5413" w:rsidRDefault="007C5413" w:rsidP="000145D1">
      <w:r>
        <w:tab/>
        <w:t>-Develop the answer to question 3 of Form 1: what techniques will be developed in DNC401 that would not have been developed in other ballet classes?  Why is DNC401 the appropriate pre-requisite?</w:t>
      </w:r>
      <w:r w:rsidR="00277CCD">
        <w:t xml:space="preserve">  If DNC401 is a pre-requisite class that can be taken concurrently, the justificati</w:t>
      </w:r>
      <w:r w:rsidR="007017FD">
        <w:t xml:space="preserve">on of the pre-requisite cannot </w:t>
      </w:r>
      <w:r w:rsidR="00277CCD">
        <w:t xml:space="preserve">be that </w:t>
      </w:r>
      <w:r w:rsidR="00277CCD">
        <w:lastRenderedPageBreak/>
        <w:t xml:space="preserve">DNC411 requires a previous development of techniques introduced in DNC401.  </w:t>
      </w:r>
      <w:r>
        <w:tab/>
        <w:t>-Answer question 4 of Form 1.</w:t>
      </w:r>
    </w:p>
    <w:p w:rsidR="007C5413" w:rsidRDefault="007C5413" w:rsidP="000145D1">
      <w:r>
        <w:tab/>
        <w:t>-</w:t>
      </w:r>
      <w:r w:rsidR="00277CCD">
        <w:t>Ensure that the course description on the attached course syllabus matches the description given on Form 1.</w:t>
      </w:r>
    </w:p>
    <w:p w:rsidR="00277CCD" w:rsidRDefault="00277CCD" w:rsidP="000145D1"/>
    <w:p w:rsidR="00FA5217" w:rsidRDefault="00FA5217" w:rsidP="000145D1"/>
    <w:p w:rsidR="00FA5217" w:rsidRDefault="00FA5217" w:rsidP="000145D1">
      <w:r>
        <w:t>DNC 421</w:t>
      </w:r>
    </w:p>
    <w:p w:rsidR="00FA5217" w:rsidRDefault="00FA5217" w:rsidP="000145D1">
      <w:r>
        <w:tab/>
        <w:t>-Correct the same form-based errors as in DNC411.</w:t>
      </w:r>
    </w:p>
    <w:p w:rsidR="00FA5217" w:rsidRDefault="00FA5217" w:rsidP="000145D1">
      <w:r>
        <w:tab/>
        <w:t xml:space="preserve">-Make it clear how this course differs substantially from DNC411.  As proposed, it seems as if the department might wish to allow DNC411 to be repeated for up to 6 credits, rather than creating two classes that </w:t>
      </w:r>
      <w:r w:rsidR="006001CF">
        <w:t>appear to be so little differentiated.  Should DNC421 have DNC411 as a prerequisite?</w:t>
      </w:r>
    </w:p>
    <w:p w:rsidR="006001CF" w:rsidRDefault="006001CF" w:rsidP="000145D1"/>
    <w:p w:rsidR="006001CF" w:rsidRDefault="007017FD" w:rsidP="000145D1">
      <w:r>
        <w:t>All DNC courses were tabled, unanimously.</w:t>
      </w:r>
    </w:p>
    <w:p w:rsidR="00277CCD" w:rsidRDefault="00277CCD" w:rsidP="000145D1">
      <w:r>
        <w:tab/>
      </w:r>
    </w:p>
    <w:sectPr w:rsidR="00277CCD" w:rsidSect="001F0B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1A1"/>
    <w:multiLevelType w:val="hybridMultilevel"/>
    <w:tmpl w:val="98D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82A4F"/>
    <w:multiLevelType w:val="hybridMultilevel"/>
    <w:tmpl w:val="B92C441A"/>
    <w:lvl w:ilvl="0" w:tplc="2D5464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145D1"/>
    <w:rsid w:val="000145D1"/>
    <w:rsid w:val="000D7D71"/>
    <w:rsid w:val="001066BE"/>
    <w:rsid w:val="00277CCD"/>
    <w:rsid w:val="004073CD"/>
    <w:rsid w:val="006001CF"/>
    <w:rsid w:val="006E5DEF"/>
    <w:rsid w:val="007017FD"/>
    <w:rsid w:val="007C5413"/>
    <w:rsid w:val="00C63745"/>
    <w:rsid w:val="00CF7F1B"/>
    <w:rsid w:val="00FA52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McNamara</dc:creator>
  <cp:lastModifiedBy>Karen Downey</cp:lastModifiedBy>
  <cp:revision>3</cp:revision>
  <dcterms:created xsi:type="dcterms:W3CDTF">2011-05-12T03:07:00Z</dcterms:created>
  <dcterms:modified xsi:type="dcterms:W3CDTF">2011-05-12T03:08:00Z</dcterms:modified>
</cp:coreProperties>
</file>