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92" w:rsidRDefault="00E62192" w:rsidP="00526B9A">
      <w:pPr>
        <w:jc w:val="center"/>
        <w:rPr>
          <w:rFonts w:ascii="Calibri" w:hAnsi="Calibri" w:cs="Calibri"/>
          <w:b/>
          <w:sz w:val="28"/>
          <w:szCs w:val="28"/>
        </w:rPr>
      </w:pPr>
    </w:p>
    <w:p w:rsidR="00376B2B" w:rsidRDefault="00716F44" w:rsidP="00526B9A">
      <w:pPr>
        <w:jc w:val="center"/>
        <w:rPr>
          <w:rFonts w:ascii="Calibri" w:hAnsi="Calibri" w:cs="Calibri"/>
          <w:b/>
          <w:sz w:val="28"/>
          <w:szCs w:val="28"/>
        </w:rPr>
      </w:pPr>
      <w:r w:rsidRPr="00C23AE3">
        <w:rPr>
          <w:rFonts w:ascii="Calibri" w:hAnsi="Calibri" w:cs="Calibri"/>
          <w:b/>
          <w:sz w:val="28"/>
          <w:szCs w:val="28"/>
        </w:rPr>
        <w:t>Graduate Faculty Executive Committee</w:t>
      </w:r>
    </w:p>
    <w:p w:rsidR="00711B60" w:rsidRDefault="00716F44" w:rsidP="00E62192">
      <w:pPr>
        <w:jc w:val="center"/>
        <w:rPr>
          <w:rFonts w:ascii="Calibri" w:hAnsi="Calibri" w:cs="Calibri"/>
          <w:b/>
          <w:sz w:val="28"/>
          <w:szCs w:val="28"/>
        </w:rPr>
      </w:pPr>
      <w:r w:rsidRPr="00C23AE3">
        <w:rPr>
          <w:rFonts w:ascii="Calibri" w:hAnsi="Calibri" w:cs="Calibri"/>
          <w:b/>
          <w:sz w:val="28"/>
          <w:szCs w:val="28"/>
        </w:rPr>
        <w:t xml:space="preserve">Meeting </w:t>
      </w:r>
      <w:r w:rsidR="00F563FC" w:rsidRPr="00C23AE3">
        <w:rPr>
          <w:rFonts w:ascii="Calibri" w:hAnsi="Calibri" w:cs="Calibri"/>
          <w:b/>
          <w:sz w:val="28"/>
          <w:szCs w:val="28"/>
        </w:rPr>
        <w:t>Minutes</w:t>
      </w:r>
      <w:r w:rsidR="00E62192">
        <w:rPr>
          <w:rFonts w:ascii="Calibri" w:hAnsi="Calibri" w:cs="Calibri"/>
          <w:b/>
          <w:sz w:val="28"/>
          <w:szCs w:val="28"/>
        </w:rPr>
        <w:t xml:space="preserve"> – </w:t>
      </w:r>
      <w:r w:rsidR="00883835">
        <w:rPr>
          <w:rFonts w:ascii="Calibri" w:hAnsi="Calibri" w:cs="Calibri"/>
          <w:b/>
          <w:sz w:val="28"/>
          <w:szCs w:val="28"/>
        </w:rPr>
        <w:t>March</w:t>
      </w:r>
      <w:r w:rsidR="00492866">
        <w:rPr>
          <w:rFonts w:ascii="Calibri" w:hAnsi="Calibri" w:cs="Calibri"/>
          <w:b/>
          <w:sz w:val="28"/>
          <w:szCs w:val="28"/>
        </w:rPr>
        <w:t xml:space="preserve"> </w:t>
      </w:r>
      <w:r w:rsidR="00883835">
        <w:rPr>
          <w:rFonts w:ascii="Calibri" w:hAnsi="Calibri" w:cs="Calibri"/>
          <w:b/>
          <w:sz w:val="28"/>
          <w:szCs w:val="28"/>
        </w:rPr>
        <w:t>18, 2013</w:t>
      </w:r>
    </w:p>
    <w:p w:rsidR="007C4A12" w:rsidRPr="00D84A5B" w:rsidRDefault="007C4A12" w:rsidP="00D84A5B">
      <w:pPr>
        <w:tabs>
          <w:tab w:val="left" w:pos="1440"/>
          <w:tab w:val="left" w:pos="1800"/>
          <w:tab w:val="left" w:pos="6015"/>
        </w:tabs>
        <w:ind w:left="-450"/>
        <w:jc w:val="center"/>
        <w:rPr>
          <w:rFonts w:ascii="Calibri" w:hAnsi="Calibri" w:cs="Arial"/>
          <w:sz w:val="12"/>
          <w:szCs w:val="12"/>
        </w:rPr>
      </w:pPr>
    </w:p>
    <w:p w:rsidR="00E3114E" w:rsidRDefault="00F563FC" w:rsidP="00D72921">
      <w:pPr>
        <w:tabs>
          <w:tab w:val="left" w:pos="1350"/>
          <w:tab w:val="left" w:pos="6015"/>
        </w:tabs>
        <w:ind w:left="1440" w:hanging="1890"/>
        <w:rPr>
          <w:rFonts w:ascii="Calibri" w:hAnsi="Calibri" w:cs="Arial"/>
          <w:sz w:val="22"/>
          <w:szCs w:val="22"/>
        </w:rPr>
      </w:pPr>
      <w:r w:rsidRPr="00376B2B">
        <w:rPr>
          <w:rFonts w:ascii="Calibri" w:hAnsi="Calibri" w:cs="Arial"/>
          <w:sz w:val="22"/>
          <w:szCs w:val="22"/>
        </w:rPr>
        <w:t xml:space="preserve">Members </w:t>
      </w:r>
      <w:r w:rsidR="00D44E9E" w:rsidRPr="00376B2B">
        <w:rPr>
          <w:rFonts w:ascii="Calibri" w:hAnsi="Calibri" w:cs="Arial"/>
          <w:sz w:val="22"/>
          <w:szCs w:val="22"/>
        </w:rPr>
        <w:t>Present</w:t>
      </w:r>
      <w:r w:rsidR="00C23AE3" w:rsidRPr="00376B2B">
        <w:rPr>
          <w:rFonts w:ascii="Calibri" w:hAnsi="Calibri" w:cs="Arial"/>
          <w:sz w:val="22"/>
          <w:szCs w:val="22"/>
        </w:rPr>
        <w:t>:</w:t>
      </w:r>
      <w:r w:rsidR="00A106B4">
        <w:rPr>
          <w:rFonts w:ascii="Calibri" w:hAnsi="Calibri" w:cs="Arial"/>
          <w:sz w:val="22"/>
          <w:szCs w:val="22"/>
        </w:rPr>
        <w:tab/>
      </w:r>
      <w:r w:rsidR="00D72921">
        <w:rPr>
          <w:rFonts w:ascii="Calibri" w:hAnsi="Calibri" w:cs="Arial"/>
          <w:sz w:val="22"/>
          <w:szCs w:val="22"/>
        </w:rPr>
        <w:t>J. Feliciano;</w:t>
      </w:r>
      <w:r w:rsidR="00D72921" w:rsidRPr="00037B9E">
        <w:rPr>
          <w:rFonts w:ascii="Calibri" w:hAnsi="Calibri" w:cs="Arial"/>
          <w:sz w:val="22"/>
          <w:szCs w:val="22"/>
        </w:rPr>
        <w:t xml:space="preserve"> </w:t>
      </w:r>
      <w:r w:rsidR="00037B9E">
        <w:rPr>
          <w:rFonts w:ascii="Calibri" w:hAnsi="Calibri" w:cs="Arial"/>
          <w:sz w:val="22"/>
          <w:szCs w:val="22"/>
        </w:rPr>
        <w:t>T. Frenyea;</w:t>
      </w:r>
      <w:r w:rsidR="00037B9E" w:rsidRPr="00037B9E">
        <w:rPr>
          <w:rFonts w:ascii="Calibri" w:hAnsi="Calibri" w:cs="Arial"/>
          <w:sz w:val="22"/>
          <w:szCs w:val="22"/>
        </w:rPr>
        <w:t xml:space="preserve"> </w:t>
      </w:r>
      <w:r w:rsidR="0065077B">
        <w:rPr>
          <w:rFonts w:ascii="Calibri" w:hAnsi="Calibri" w:cs="Arial"/>
          <w:sz w:val="22"/>
          <w:szCs w:val="22"/>
        </w:rPr>
        <w:t>E. Gravani;</w:t>
      </w:r>
      <w:r w:rsidR="00E33C3A">
        <w:rPr>
          <w:rFonts w:ascii="Calibri" w:hAnsi="Calibri" w:cs="Arial"/>
          <w:sz w:val="22"/>
          <w:szCs w:val="22"/>
        </w:rPr>
        <w:t xml:space="preserve"> I. Jordak; </w:t>
      </w:r>
      <w:r w:rsidR="0065077B">
        <w:rPr>
          <w:rFonts w:ascii="Calibri" w:hAnsi="Calibri" w:cs="Arial"/>
          <w:sz w:val="22"/>
          <w:szCs w:val="22"/>
        </w:rPr>
        <w:t>P. McGinnis</w:t>
      </w:r>
      <w:r w:rsidR="000110D8">
        <w:rPr>
          <w:rFonts w:ascii="Calibri" w:hAnsi="Calibri" w:cs="Arial"/>
          <w:sz w:val="22"/>
          <w:szCs w:val="22"/>
        </w:rPr>
        <w:t xml:space="preserve">; </w:t>
      </w:r>
      <w:r w:rsidR="003D6227" w:rsidRPr="005D5D16">
        <w:rPr>
          <w:rFonts w:ascii="Calibri" w:hAnsi="Calibri" w:cs="Arial"/>
          <w:sz w:val="22"/>
          <w:szCs w:val="22"/>
        </w:rPr>
        <w:t xml:space="preserve">J. O’Callaghan; </w:t>
      </w:r>
      <w:r w:rsidR="00D72921">
        <w:rPr>
          <w:rFonts w:ascii="Calibri" w:hAnsi="Calibri" w:cs="Arial"/>
          <w:sz w:val="22"/>
          <w:szCs w:val="22"/>
        </w:rPr>
        <w:t>B. Troyan</w:t>
      </w:r>
      <w:r w:rsidR="00B15D6B" w:rsidRPr="005D5D16">
        <w:rPr>
          <w:rFonts w:ascii="Calibri" w:hAnsi="Calibri" w:cs="Arial"/>
          <w:sz w:val="22"/>
          <w:szCs w:val="22"/>
        </w:rPr>
        <w:t>;</w:t>
      </w:r>
      <w:r w:rsidR="00E33C3A" w:rsidRPr="005D5D16">
        <w:rPr>
          <w:rFonts w:ascii="Calibri" w:hAnsi="Calibri" w:cs="Arial"/>
          <w:sz w:val="22"/>
          <w:szCs w:val="22"/>
        </w:rPr>
        <w:t xml:space="preserve"> S. Wilson</w:t>
      </w:r>
    </w:p>
    <w:p w:rsidR="000110D8" w:rsidRDefault="000110D8" w:rsidP="000110D8">
      <w:pPr>
        <w:tabs>
          <w:tab w:val="left" w:pos="1350"/>
          <w:tab w:val="left" w:pos="6015"/>
        </w:tabs>
        <w:ind w:left="1440" w:hanging="1890"/>
        <w:rPr>
          <w:rFonts w:ascii="Calibri" w:hAnsi="Calibri" w:cs="Arial"/>
          <w:sz w:val="22"/>
          <w:szCs w:val="22"/>
        </w:rPr>
      </w:pPr>
    </w:p>
    <w:p w:rsidR="000110D8" w:rsidRPr="005D5D16" w:rsidRDefault="000110D8" w:rsidP="00D72921">
      <w:pPr>
        <w:tabs>
          <w:tab w:val="left" w:pos="1350"/>
          <w:tab w:val="left" w:pos="6015"/>
        </w:tabs>
        <w:ind w:left="1440" w:hanging="1890"/>
        <w:rPr>
          <w:rFonts w:ascii="Calibri" w:hAnsi="Calibri" w:cs="Arial"/>
          <w:sz w:val="22"/>
          <w:szCs w:val="22"/>
        </w:rPr>
      </w:pPr>
      <w:r>
        <w:rPr>
          <w:rFonts w:ascii="Calibri" w:hAnsi="Calibri" w:cs="Arial"/>
          <w:sz w:val="22"/>
          <w:szCs w:val="22"/>
        </w:rPr>
        <w:t>Members Absent:</w:t>
      </w:r>
      <w:r>
        <w:rPr>
          <w:rFonts w:ascii="Calibri" w:hAnsi="Calibri" w:cs="Arial"/>
          <w:sz w:val="22"/>
          <w:szCs w:val="22"/>
        </w:rPr>
        <w:tab/>
      </w:r>
      <w:r w:rsidR="00D72921">
        <w:rPr>
          <w:rFonts w:ascii="Calibri" w:hAnsi="Calibri" w:cs="Arial"/>
          <w:sz w:val="22"/>
          <w:szCs w:val="22"/>
        </w:rPr>
        <w:t xml:space="preserve">T. Baroni; J. Curtis; </w:t>
      </w:r>
      <w:r>
        <w:rPr>
          <w:rFonts w:ascii="Calibri" w:hAnsi="Calibri" w:cs="Arial"/>
          <w:sz w:val="22"/>
          <w:szCs w:val="22"/>
        </w:rPr>
        <w:t xml:space="preserve">M. Dodds; </w:t>
      </w:r>
      <w:r w:rsidR="00830EBF">
        <w:rPr>
          <w:rFonts w:ascii="Calibri" w:hAnsi="Calibri" w:cs="Arial"/>
          <w:sz w:val="22"/>
          <w:szCs w:val="22"/>
        </w:rPr>
        <w:t xml:space="preserve">M. Gonzalez; </w:t>
      </w:r>
      <w:r>
        <w:rPr>
          <w:rFonts w:ascii="Calibri" w:hAnsi="Calibri" w:cs="Arial"/>
          <w:sz w:val="22"/>
          <w:szCs w:val="22"/>
        </w:rPr>
        <w:t xml:space="preserve">T. Hanford; </w:t>
      </w:r>
      <w:r w:rsidR="00D72921" w:rsidRPr="005D5D16">
        <w:rPr>
          <w:rFonts w:ascii="Calibri" w:hAnsi="Calibri" w:cs="Arial"/>
          <w:sz w:val="22"/>
          <w:szCs w:val="22"/>
        </w:rPr>
        <w:t>S. Pasha;</w:t>
      </w:r>
      <w:r w:rsidR="00D72921">
        <w:rPr>
          <w:rFonts w:ascii="Calibri" w:hAnsi="Calibri" w:cs="Arial"/>
          <w:sz w:val="22"/>
          <w:szCs w:val="22"/>
        </w:rPr>
        <w:t xml:space="preserve"> L. Scott-Mack; </w:t>
      </w:r>
      <w:r w:rsidRPr="005D5D16">
        <w:rPr>
          <w:rFonts w:ascii="Calibri" w:hAnsi="Calibri" w:cs="Arial"/>
          <w:sz w:val="22"/>
          <w:szCs w:val="22"/>
        </w:rPr>
        <w:t>C. Van Der Karr</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4068"/>
        <w:gridCol w:w="6660"/>
        <w:gridCol w:w="3336"/>
      </w:tblGrid>
      <w:tr w:rsidR="0073369C" w:rsidRPr="00783B86" w:rsidTr="00866546">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5A3B89">
            <w:pPr>
              <w:tabs>
                <w:tab w:val="left" w:pos="360"/>
              </w:tabs>
              <w:ind w:left="360" w:hanging="360"/>
              <w:rPr>
                <w:b/>
                <w:bCs/>
                <w:color w:val="FFFFFF"/>
                <w:sz w:val="22"/>
                <w:szCs w:val="22"/>
              </w:rPr>
            </w:pPr>
            <w:r w:rsidRPr="00783B86">
              <w:rPr>
                <w:b/>
                <w:bCs/>
                <w:color w:val="FFFFFF"/>
                <w:sz w:val="22"/>
                <w:szCs w:val="22"/>
              </w:rPr>
              <w:t>Topic</w:t>
            </w:r>
          </w:p>
        </w:tc>
        <w:tc>
          <w:tcPr>
            <w:tcW w:w="6660"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73369C">
            <w:pPr>
              <w:rPr>
                <w:b/>
                <w:bCs/>
                <w:color w:val="FFFFFF"/>
                <w:sz w:val="22"/>
                <w:szCs w:val="22"/>
              </w:rPr>
            </w:pPr>
            <w:r w:rsidRPr="00783B86">
              <w:rPr>
                <w:b/>
                <w:bCs/>
                <w:color w:val="FFFFFF"/>
                <w:sz w:val="22"/>
                <w:szCs w:val="22"/>
              </w:rPr>
              <w:t>Comments</w:t>
            </w:r>
          </w:p>
        </w:tc>
        <w:tc>
          <w:tcPr>
            <w:tcW w:w="3336"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AD4A4B" w:rsidP="0073369C">
            <w:pPr>
              <w:rPr>
                <w:b/>
                <w:bCs/>
                <w:color w:val="FFFFFF"/>
                <w:sz w:val="22"/>
                <w:szCs w:val="22"/>
              </w:rPr>
            </w:pPr>
            <w:r>
              <w:rPr>
                <w:b/>
                <w:bCs/>
                <w:color w:val="FFFFFF"/>
                <w:sz w:val="22"/>
                <w:szCs w:val="22"/>
              </w:rPr>
              <w:t>Action</w:t>
            </w:r>
          </w:p>
        </w:tc>
      </w:tr>
      <w:tr w:rsidR="0073369C" w:rsidRPr="00506C33" w:rsidTr="00866546">
        <w:trPr>
          <w:trHeight w:val="390"/>
        </w:trPr>
        <w:tc>
          <w:tcPr>
            <w:tcW w:w="4068" w:type="dxa"/>
            <w:tcBorders>
              <w:top w:val="single" w:sz="24" w:space="0" w:color="FFFFFF"/>
              <w:bottom w:val="single" w:sz="6" w:space="0" w:color="FFFFFF"/>
            </w:tcBorders>
            <w:shd w:val="clear" w:color="auto" w:fill="E5DFEC"/>
          </w:tcPr>
          <w:p w:rsidR="00362879" w:rsidRPr="001614F5" w:rsidRDefault="00500A5F" w:rsidP="005A3B89">
            <w:pPr>
              <w:tabs>
                <w:tab w:val="left" w:pos="360"/>
              </w:tabs>
              <w:rPr>
                <w:rFonts w:ascii="Calibri" w:hAnsi="Calibri"/>
                <w:b/>
                <w:sz w:val="22"/>
                <w:szCs w:val="22"/>
              </w:rPr>
            </w:pPr>
            <w:r w:rsidRPr="001614F5">
              <w:rPr>
                <w:rFonts w:ascii="Calibri" w:hAnsi="Calibri"/>
                <w:b/>
                <w:sz w:val="22"/>
                <w:szCs w:val="22"/>
              </w:rPr>
              <w:t>Minutes</w:t>
            </w:r>
          </w:p>
        </w:tc>
        <w:tc>
          <w:tcPr>
            <w:tcW w:w="6660" w:type="dxa"/>
            <w:tcBorders>
              <w:top w:val="single" w:sz="24" w:space="0" w:color="FFFFFF"/>
              <w:bottom w:val="single" w:sz="6" w:space="0" w:color="FFFFFF"/>
            </w:tcBorders>
            <w:shd w:val="clear" w:color="auto" w:fill="E5DFEC"/>
          </w:tcPr>
          <w:p w:rsidR="00362879" w:rsidRPr="001614F5" w:rsidRDefault="000110D8" w:rsidP="00830EBF">
            <w:pPr>
              <w:ind w:left="-18"/>
              <w:rPr>
                <w:rFonts w:ascii="Calibri" w:hAnsi="Calibri"/>
                <w:sz w:val="22"/>
                <w:szCs w:val="22"/>
              </w:rPr>
            </w:pPr>
            <w:r>
              <w:rPr>
                <w:rFonts w:ascii="Calibri" w:hAnsi="Calibri"/>
                <w:sz w:val="22"/>
                <w:szCs w:val="22"/>
              </w:rPr>
              <w:t xml:space="preserve">The </w:t>
            </w:r>
            <w:r w:rsidR="00830EBF">
              <w:rPr>
                <w:rFonts w:ascii="Calibri" w:hAnsi="Calibri"/>
                <w:sz w:val="22"/>
                <w:szCs w:val="22"/>
              </w:rPr>
              <w:t>November 26</w:t>
            </w:r>
            <w:r w:rsidR="00993739">
              <w:rPr>
                <w:rFonts w:ascii="Calibri" w:hAnsi="Calibri"/>
                <w:sz w:val="22"/>
                <w:szCs w:val="22"/>
              </w:rPr>
              <w:t xml:space="preserve">, 2012 </w:t>
            </w:r>
            <w:r>
              <w:rPr>
                <w:rFonts w:ascii="Calibri" w:hAnsi="Calibri"/>
                <w:sz w:val="22"/>
                <w:szCs w:val="22"/>
              </w:rPr>
              <w:t xml:space="preserve">minutes </w:t>
            </w:r>
            <w:r w:rsidR="00993739">
              <w:rPr>
                <w:rFonts w:ascii="Calibri" w:hAnsi="Calibri"/>
                <w:sz w:val="22"/>
                <w:szCs w:val="22"/>
              </w:rPr>
              <w:t>were approved.</w:t>
            </w:r>
          </w:p>
        </w:tc>
        <w:tc>
          <w:tcPr>
            <w:tcW w:w="3336" w:type="dxa"/>
            <w:tcBorders>
              <w:top w:val="single" w:sz="24" w:space="0" w:color="FFFFFF"/>
              <w:bottom w:val="single" w:sz="6" w:space="0" w:color="FFFFFF"/>
            </w:tcBorders>
            <w:shd w:val="clear" w:color="auto" w:fill="E5DFEC"/>
          </w:tcPr>
          <w:p w:rsidR="0073369C" w:rsidRPr="001614F5" w:rsidRDefault="00037B9E" w:rsidP="0073369C">
            <w:pPr>
              <w:rPr>
                <w:rFonts w:ascii="Calibri" w:hAnsi="Calibri"/>
                <w:b/>
                <w:sz w:val="22"/>
                <w:szCs w:val="22"/>
              </w:rPr>
            </w:pPr>
            <w:r w:rsidRPr="001614F5">
              <w:rPr>
                <w:rFonts w:ascii="Calibri" w:hAnsi="Calibri"/>
                <w:b/>
                <w:sz w:val="22"/>
                <w:szCs w:val="22"/>
              </w:rPr>
              <w:t>Approved</w:t>
            </w:r>
          </w:p>
        </w:tc>
      </w:tr>
      <w:tr w:rsidR="008F1CBC" w:rsidRPr="00506C33" w:rsidTr="00830EBF">
        <w:trPr>
          <w:trHeight w:val="882"/>
        </w:trPr>
        <w:tc>
          <w:tcPr>
            <w:tcW w:w="4068" w:type="dxa"/>
            <w:tcBorders>
              <w:top w:val="single" w:sz="6" w:space="0" w:color="FFFFFF"/>
              <w:bottom w:val="single" w:sz="6" w:space="0" w:color="FFFFFF"/>
            </w:tcBorders>
            <w:shd w:val="clear" w:color="auto" w:fill="E5DFEC"/>
          </w:tcPr>
          <w:p w:rsidR="008F1CBC" w:rsidRPr="001614F5" w:rsidRDefault="008F1CBC" w:rsidP="005A3B89">
            <w:pPr>
              <w:tabs>
                <w:tab w:val="left" w:pos="360"/>
              </w:tabs>
              <w:ind w:left="360" w:hanging="360"/>
              <w:rPr>
                <w:rFonts w:ascii="Calibri" w:hAnsi="Calibri"/>
                <w:b/>
                <w:sz w:val="22"/>
                <w:szCs w:val="22"/>
              </w:rPr>
            </w:pPr>
            <w:r>
              <w:rPr>
                <w:rFonts w:ascii="Calibri" w:hAnsi="Calibri"/>
                <w:b/>
                <w:sz w:val="22"/>
                <w:szCs w:val="22"/>
              </w:rPr>
              <w:t>Announcements</w:t>
            </w:r>
          </w:p>
        </w:tc>
        <w:tc>
          <w:tcPr>
            <w:tcW w:w="6660" w:type="dxa"/>
            <w:tcBorders>
              <w:top w:val="single" w:sz="6" w:space="0" w:color="FFFFFF"/>
              <w:bottom w:val="single" w:sz="6" w:space="0" w:color="FFFFFF"/>
            </w:tcBorders>
            <w:shd w:val="clear" w:color="auto" w:fill="E5DFEC"/>
          </w:tcPr>
          <w:p w:rsidR="00B65CA5" w:rsidRDefault="00830EBF" w:rsidP="00D0572D">
            <w:pPr>
              <w:pStyle w:val="ListParagraph"/>
              <w:ind w:left="-18"/>
              <w:rPr>
                <w:rFonts w:ascii="Calibri" w:hAnsi="Calibri"/>
                <w:sz w:val="22"/>
                <w:szCs w:val="22"/>
              </w:rPr>
            </w:pPr>
            <w:r>
              <w:rPr>
                <w:rFonts w:ascii="Calibri" w:hAnsi="Calibri"/>
                <w:sz w:val="22"/>
                <w:szCs w:val="22"/>
              </w:rPr>
              <w:t>There was not a quorum at the meeting today.  As such, review and discussion of the curriculum items and the applications for graduate faculty status will be discussed at the next meeting.</w:t>
            </w:r>
          </w:p>
          <w:p w:rsidR="00830EBF" w:rsidRPr="002969CC" w:rsidRDefault="00830EBF" w:rsidP="00D0572D">
            <w:pPr>
              <w:pStyle w:val="ListParagraph"/>
              <w:ind w:left="-18"/>
              <w:rPr>
                <w:rFonts w:ascii="Calibri" w:hAnsi="Calibri"/>
                <w:sz w:val="16"/>
                <w:szCs w:val="16"/>
              </w:rPr>
            </w:pPr>
          </w:p>
          <w:p w:rsidR="00830EBF" w:rsidRDefault="00830EBF" w:rsidP="00D0572D">
            <w:pPr>
              <w:pStyle w:val="ListParagraph"/>
              <w:ind w:left="-18"/>
              <w:rPr>
                <w:rFonts w:ascii="Calibri" w:hAnsi="Calibri"/>
                <w:sz w:val="22"/>
                <w:szCs w:val="22"/>
              </w:rPr>
            </w:pPr>
            <w:r>
              <w:rPr>
                <w:rFonts w:ascii="Calibri" w:hAnsi="Calibri"/>
                <w:sz w:val="22"/>
                <w:szCs w:val="22"/>
              </w:rPr>
              <w:t>P. McGinnis announced the seats that will be vacant at the end of this academic year:</w:t>
            </w:r>
          </w:p>
          <w:p w:rsidR="00830EBF" w:rsidRDefault="00830EBF" w:rsidP="00D0572D">
            <w:pPr>
              <w:pStyle w:val="ListParagraph"/>
              <w:ind w:left="-18"/>
              <w:rPr>
                <w:rFonts w:ascii="Calibri" w:hAnsi="Calibri"/>
                <w:sz w:val="22"/>
                <w:szCs w:val="22"/>
              </w:rPr>
            </w:pPr>
            <w:r>
              <w:rPr>
                <w:rFonts w:ascii="Calibri" w:hAnsi="Calibri"/>
                <w:sz w:val="22"/>
                <w:szCs w:val="22"/>
              </w:rPr>
              <w:t xml:space="preserve">   Seat 2 – English, History, Modern Languages </w:t>
            </w:r>
          </w:p>
          <w:p w:rsidR="00830EBF" w:rsidRDefault="00830EBF" w:rsidP="00D0572D">
            <w:pPr>
              <w:pStyle w:val="ListParagraph"/>
              <w:ind w:left="-18"/>
              <w:rPr>
                <w:rFonts w:ascii="Calibri" w:hAnsi="Calibri"/>
                <w:sz w:val="22"/>
                <w:szCs w:val="22"/>
              </w:rPr>
            </w:pPr>
            <w:r>
              <w:rPr>
                <w:rFonts w:ascii="Calibri" w:hAnsi="Calibri"/>
                <w:sz w:val="22"/>
                <w:szCs w:val="22"/>
              </w:rPr>
              <w:t xml:space="preserve">   Seat 4 – Literacy, Educational Leadership</w:t>
            </w:r>
          </w:p>
          <w:p w:rsidR="00830EBF" w:rsidRDefault="00830EBF" w:rsidP="00D0572D">
            <w:pPr>
              <w:pStyle w:val="ListParagraph"/>
              <w:ind w:left="-18"/>
              <w:rPr>
                <w:rFonts w:ascii="Calibri" w:hAnsi="Calibri"/>
                <w:sz w:val="22"/>
                <w:szCs w:val="22"/>
              </w:rPr>
            </w:pPr>
            <w:r>
              <w:rPr>
                <w:rFonts w:ascii="Calibri" w:hAnsi="Calibri"/>
                <w:sz w:val="22"/>
                <w:szCs w:val="22"/>
              </w:rPr>
              <w:t xml:space="preserve">   Seat 5 – Health, Recreation Parks and Leisure Studies </w:t>
            </w:r>
          </w:p>
          <w:p w:rsidR="00830EBF" w:rsidRDefault="00830EBF" w:rsidP="00D0572D">
            <w:pPr>
              <w:pStyle w:val="ListParagraph"/>
              <w:ind w:left="-18"/>
              <w:rPr>
                <w:rFonts w:ascii="Calibri" w:hAnsi="Calibri"/>
                <w:sz w:val="22"/>
                <w:szCs w:val="22"/>
              </w:rPr>
            </w:pPr>
            <w:r>
              <w:rPr>
                <w:rFonts w:ascii="Calibri" w:hAnsi="Calibri"/>
                <w:sz w:val="22"/>
                <w:szCs w:val="22"/>
              </w:rPr>
              <w:t xml:space="preserve">   Seat 6 – Physical Education, Kinesiology Sport Management </w:t>
            </w:r>
          </w:p>
          <w:p w:rsidR="002969CC" w:rsidRPr="002969CC" w:rsidRDefault="002969CC" w:rsidP="002969CC">
            <w:pPr>
              <w:pStyle w:val="ListParagraph"/>
              <w:ind w:left="-18"/>
              <w:rPr>
                <w:rFonts w:ascii="Calibri" w:hAnsi="Calibri"/>
                <w:sz w:val="16"/>
                <w:szCs w:val="16"/>
              </w:rPr>
            </w:pPr>
          </w:p>
          <w:p w:rsidR="00AE3FFB" w:rsidRDefault="00AE3FFB" w:rsidP="00F16566">
            <w:pPr>
              <w:pStyle w:val="ListParagraph"/>
              <w:ind w:left="-18"/>
              <w:rPr>
                <w:rFonts w:ascii="Calibri" w:hAnsi="Calibri"/>
                <w:sz w:val="22"/>
                <w:szCs w:val="22"/>
              </w:rPr>
            </w:pPr>
            <w:r>
              <w:rPr>
                <w:rFonts w:ascii="Calibri" w:hAnsi="Calibri"/>
                <w:sz w:val="22"/>
                <w:szCs w:val="22"/>
              </w:rPr>
              <w:t>This Friday is the Sustainability Curriculum Workshop.  P. McGinnis is no longer able to attend.  C. Van Der Karr</w:t>
            </w:r>
            <w:r w:rsidR="00F16566">
              <w:rPr>
                <w:rFonts w:ascii="Calibri" w:hAnsi="Calibri"/>
                <w:sz w:val="22"/>
                <w:szCs w:val="22"/>
              </w:rPr>
              <w:t>, S</w:t>
            </w:r>
            <w:r>
              <w:rPr>
                <w:rFonts w:ascii="Calibri" w:hAnsi="Calibri"/>
                <w:sz w:val="22"/>
                <w:szCs w:val="22"/>
              </w:rPr>
              <w:t>. Wilson, and B.</w:t>
            </w:r>
            <w:r w:rsidR="00F16566">
              <w:rPr>
                <w:rFonts w:ascii="Calibri" w:hAnsi="Calibri"/>
                <w:sz w:val="22"/>
                <w:szCs w:val="22"/>
              </w:rPr>
              <w:t xml:space="preserve"> </w:t>
            </w:r>
            <w:r>
              <w:rPr>
                <w:rFonts w:ascii="Calibri" w:hAnsi="Calibri"/>
                <w:sz w:val="22"/>
                <w:szCs w:val="22"/>
              </w:rPr>
              <w:t>Klein will be present</w:t>
            </w:r>
            <w:r w:rsidR="00F16566">
              <w:rPr>
                <w:rFonts w:ascii="Calibri" w:hAnsi="Calibri"/>
                <w:sz w:val="22"/>
                <w:szCs w:val="22"/>
              </w:rPr>
              <w:t xml:space="preserve"> to represent graduate programs.</w:t>
            </w:r>
          </w:p>
          <w:p w:rsidR="002969CC" w:rsidRPr="002969CC" w:rsidRDefault="002969CC" w:rsidP="002969CC">
            <w:pPr>
              <w:pStyle w:val="ListParagraph"/>
              <w:ind w:left="-18"/>
              <w:rPr>
                <w:rFonts w:ascii="Calibri" w:hAnsi="Calibri"/>
                <w:sz w:val="16"/>
                <w:szCs w:val="16"/>
              </w:rPr>
            </w:pPr>
          </w:p>
          <w:p w:rsidR="00784D09" w:rsidRDefault="00784D09" w:rsidP="00F16566">
            <w:pPr>
              <w:pStyle w:val="ListParagraph"/>
              <w:ind w:left="-18"/>
              <w:rPr>
                <w:rFonts w:ascii="Calibri" w:hAnsi="Calibri"/>
                <w:sz w:val="22"/>
                <w:szCs w:val="22"/>
              </w:rPr>
            </w:pPr>
            <w:r>
              <w:rPr>
                <w:rFonts w:ascii="Calibri" w:hAnsi="Calibri"/>
                <w:sz w:val="22"/>
                <w:szCs w:val="22"/>
              </w:rPr>
              <w:t>GFEC does not currently have a policy regarding the process to fill a vacancy mid-year.  P. McGinnis will develop a draft for the committee’s consideration.</w:t>
            </w:r>
          </w:p>
          <w:p w:rsidR="002969CC" w:rsidRPr="002969CC" w:rsidRDefault="002969CC" w:rsidP="002969CC">
            <w:pPr>
              <w:pStyle w:val="ListParagraph"/>
              <w:ind w:left="-18"/>
              <w:rPr>
                <w:rFonts w:ascii="Calibri" w:hAnsi="Calibri"/>
                <w:sz w:val="16"/>
                <w:szCs w:val="16"/>
              </w:rPr>
            </w:pPr>
          </w:p>
          <w:p w:rsidR="00784D09" w:rsidRDefault="00784D09" w:rsidP="00F16566">
            <w:pPr>
              <w:pStyle w:val="ListParagraph"/>
              <w:ind w:left="-18"/>
              <w:rPr>
                <w:rFonts w:ascii="Calibri" w:hAnsi="Calibri"/>
                <w:sz w:val="22"/>
                <w:szCs w:val="22"/>
              </w:rPr>
            </w:pPr>
            <w:r>
              <w:rPr>
                <w:rFonts w:ascii="Calibri" w:hAnsi="Calibri"/>
                <w:sz w:val="22"/>
                <w:szCs w:val="22"/>
              </w:rPr>
              <w:t>J. O’Callaghan announced the Graduate Coordinators’ meeting scheduled for Tuesday, March 19 at 3:00 pm.</w:t>
            </w:r>
          </w:p>
          <w:p w:rsidR="002969CC" w:rsidRPr="002969CC" w:rsidRDefault="002969CC" w:rsidP="002969CC">
            <w:pPr>
              <w:pStyle w:val="ListParagraph"/>
              <w:ind w:left="-18"/>
              <w:rPr>
                <w:rFonts w:ascii="Calibri" w:hAnsi="Calibri"/>
                <w:sz w:val="16"/>
                <w:szCs w:val="16"/>
              </w:rPr>
            </w:pPr>
          </w:p>
          <w:p w:rsidR="002969CC" w:rsidRPr="001614F5" w:rsidRDefault="002969CC" w:rsidP="002969CC">
            <w:pPr>
              <w:pStyle w:val="ListParagraph"/>
              <w:ind w:left="-18"/>
              <w:rPr>
                <w:rFonts w:ascii="Calibri" w:hAnsi="Calibri"/>
                <w:sz w:val="22"/>
                <w:szCs w:val="22"/>
              </w:rPr>
            </w:pPr>
            <w:r>
              <w:rPr>
                <w:rFonts w:ascii="Calibri" w:hAnsi="Calibri"/>
                <w:sz w:val="22"/>
                <w:szCs w:val="22"/>
              </w:rPr>
              <w:t>J. Feliciano announced the approval of the new Sustainable Energy Systems Program, and that one student has already applied.  I. Jordak announced the new program can be found on the Physics Department webpage.  We are still waiting for final approved from SED for the Communication Sciences and Disorders Program.</w:t>
            </w:r>
          </w:p>
        </w:tc>
        <w:tc>
          <w:tcPr>
            <w:tcW w:w="3336" w:type="dxa"/>
            <w:tcBorders>
              <w:top w:val="single" w:sz="6" w:space="0" w:color="FFFFFF"/>
              <w:bottom w:val="single" w:sz="6" w:space="0" w:color="FFFFFF"/>
            </w:tcBorders>
            <w:shd w:val="clear" w:color="auto" w:fill="E5DFEC"/>
          </w:tcPr>
          <w:p w:rsidR="008F1CBC" w:rsidRPr="001614F5" w:rsidRDefault="008F1CBC" w:rsidP="0007011F">
            <w:pPr>
              <w:pStyle w:val="ListParagraph"/>
              <w:ind w:left="0"/>
              <w:rPr>
                <w:rFonts w:ascii="Calibri" w:hAnsi="Calibri"/>
                <w:sz w:val="22"/>
                <w:szCs w:val="22"/>
              </w:rPr>
            </w:pPr>
          </w:p>
        </w:tc>
      </w:tr>
      <w:tr w:rsidR="00257126" w:rsidRPr="00506C33" w:rsidTr="00866546">
        <w:trPr>
          <w:trHeight w:val="402"/>
        </w:trPr>
        <w:tc>
          <w:tcPr>
            <w:tcW w:w="4068" w:type="dxa"/>
            <w:tcBorders>
              <w:top w:val="single" w:sz="6" w:space="0" w:color="FFFFFF"/>
              <w:bottom w:val="single" w:sz="8" w:space="0" w:color="FFFFFF"/>
            </w:tcBorders>
            <w:shd w:val="clear" w:color="auto" w:fill="E5DFEC"/>
          </w:tcPr>
          <w:p w:rsidR="00257126" w:rsidRPr="00AE7B2F" w:rsidRDefault="00257126" w:rsidP="00257126">
            <w:pPr>
              <w:tabs>
                <w:tab w:val="left" w:pos="360"/>
              </w:tabs>
              <w:rPr>
                <w:rFonts w:ascii="Calibri" w:hAnsi="Calibri"/>
                <w:b/>
                <w:sz w:val="22"/>
                <w:szCs w:val="22"/>
              </w:rPr>
            </w:pPr>
            <w:r w:rsidRPr="00AE7B2F">
              <w:rPr>
                <w:rFonts w:ascii="Calibri" w:hAnsi="Calibri"/>
                <w:b/>
                <w:sz w:val="22"/>
                <w:szCs w:val="22"/>
              </w:rPr>
              <w:t>Meeting Adjournment</w:t>
            </w:r>
          </w:p>
        </w:tc>
        <w:tc>
          <w:tcPr>
            <w:tcW w:w="6660" w:type="dxa"/>
            <w:tcBorders>
              <w:top w:val="single" w:sz="6" w:space="0" w:color="FFFFFF"/>
              <w:bottom w:val="single" w:sz="8" w:space="0" w:color="FFFFFF"/>
            </w:tcBorders>
            <w:shd w:val="clear" w:color="auto" w:fill="E5DFEC"/>
          </w:tcPr>
          <w:p w:rsidR="00257126" w:rsidRPr="00AE7B2F" w:rsidRDefault="002969CC" w:rsidP="002969CC">
            <w:pPr>
              <w:pStyle w:val="ListParagraph"/>
              <w:ind w:left="-18"/>
              <w:rPr>
                <w:rFonts w:ascii="Calibri" w:hAnsi="Calibri"/>
                <w:sz w:val="22"/>
                <w:szCs w:val="22"/>
              </w:rPr>
            </w:pPr>
            <w:r>
              <w:rPr>
                <w:rFonts w:ascii="Calibri" w:hAnsi="Calibri"/>
                <w:sz w:val="22"/>
                <w:szCs w:val="22"/>
              </w:rPr>
              <w:t>The next meeting will be Monday, April 1, 2013, in Moffett 103.</w:t>
            </w:r>
          </w:p>
        </w:tc>
        <w:tc>
          <w:tcPr>
            <w:tcW w:w="3336" w:type="dxa"/>
            <w:tcBorders>
              <w:top w:val="single" w:sz="6" w:space="0" w:color="FFFFFF"/>
              <w:bottom w:val="single" w:sz="8" w:space="0" w:color="FFFFFF"/>
            </w:tcBorders>
            <w:shd w:val="clear" w:color="auto" w:fill="E5DFEC"/>
          </w:tcPr>
          <w:p w:rsidR="00257126" w:rsidRPr="00AE7B2F" w:rsidRDefault="00257126" w:rsidP="00257126">
            <w:pPr>
              <w:pStyle w:val="ListParagraph"/>
              <w:ind w:left="0"/>
              <w:rPr>
                <w:rFonts w:ascii="Calibri" w:hAnsi="Calibri"/>
                <w:b/>
                <w:sz w:val="22"/>
                <w:szCs w:val="22"/>
              </w:rPr>
            </w:pPr>
            <w:r w:rsidRPr="00AE7B2F">
              <w:rPr>
                <w:rFonts w:ascii="Calibri" w:hAnsi="Calibri"/>
                <w:b/>
                <w:sz w:val="22"/>
                <w:szCs w:val="22"/>
              </w:rPr>
              <w:t>Adjourned</w:t>
            </w:r>
          </w:p>
        </w:tc>
      </w:tr>
    </w:tbl>
    <w:p w:rsidR="00D84A5B" w:rsidRDefault="00D84A5B" w:rsidP="00A106B4">
      <w:pPr>
        <w:ind w:right="-450"/>
        <w:jc w:val="right"/>
        <w:rPr>
          <w:rFonts w:ascii="Calibri" w:hAnsi="Calibri" w:cs="Arial"/>
          <w:sz w:val="20"/>
          <w:szCs w:val="20"/>
        </w:rPr>
      </w:pPr>
    </w:p>
    <w:p w:rsidR="00270574" w:rsidRDefault="0027762A" w:rsidP="00883835">
      <w:pPr>
        <w:ind w:right="-450"/>
        <w:jc w:val="right"/>
        <w:rPr>
          <w:rFonts w:ascii="Calibri" w:hAnsi="Calibri" w:cs="Arial"/>
          <w:sz w:val="20"/>
          <w:szCs w:val="20"/>
        </w:rPr>
      </w:pPr>
      <w:r>
        <w:rPr>
          <w:rFonts w:ascii="Calibri" w:hAnsi="Calibri" w:cs="Arial"/>
          <w:sz w:val="20"/>
          <w:szCs w:val="20"/>
        </w:rPr>
        <w:t xml:space="preserve">Submitted by </w:t>
      </w:r>
      <w:r w:rsidR="0019107C">
        <w:rPr>
          <w:rFonts w:ascii="Calibri" w:hAnsi="Calibri" w:cs="Arial"/>
          <w:sz w:val="20"/>
          <w:szCs w:val="20"/>
        </w:rPr>
        <w:t>Pam Schroeder</w:t>
      </w:r>
    </w:p>
    <w:p w:rsidR="00D9794B" w:rsidRDefault="00D9794B" w:rsidP="00883835">
      <w:pPr>
        <w:ind w:right="-450"/>
        <w:jc w:val="right"/>
        <w:rPr>
          <w:rFonts w:ascii="Calibri" w:hAnsi="Calibri" w:cs="Arial"/>
          <w:sz w:val="20"/>
          <w:szCs w:val="20"/>
        </w:rPr>
      </w:pPr>
      <w:r>
        <w:rPr>
          <w:rFonts w:ascii="Calibri" w:hAnsi="Calibri" w:cs="Arial"/>
          <w:sz w:val="20"/>
          <w:szCs w:val="20"/>
        </w:rPr>
        <w:t>Approved 4/1/2013</w:t>
      </w:r>
    </w:p>
    <w:sectPr w:rsidR="00D9794B" w:rsidSect="00D84A5B">
      <w:headerReference w:type="even" r:id="rId7"/>
      <w:headerReference w:type="default" r:id="rId8"/>
      <w:footerReference w:type="even" r:id="rId9"/>
      <w:footerReference w:type="default" r:id="rId10"/>
      <w:headerReference w:type="first" r:id="rId11"/>
      <w:footerReference w:type="first" r:id="rId12"/>
      <w:pgSz w:w="15840" w:h="12240" w:orient="landscape" w:code="1"/>
      <w:pgMar w:top="360" w:right="1440" w:bottom="23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FFB" w:rsidRDefault="00AE3FFB" w:rsidP="00097DBB">
      <w:r>
        <w:separator/>
      </w:r>
    </w:p>
  </w:endnote>
  <w:endnote w:type="continuationSeparator" w:id="0">
    <w:p w:rsidR="00AE3FFB" w:rsidRDefault="00AE3FFB" w:rsidP="00097D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genda-Regular">
    <w:panose1 w:val="02000603040000020004"/>
    <w:charset w:val="00"/>
    <w:family w:val="auto"/>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FB" w:rsidRDefault="00AE3F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FB" w:rsidRDefault="00AE3F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FB" w:rsidRDefault="00AE3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FFB" w:rsidRDefault="00AE3FFB" w:rsidP="00097DBB">
      <w:r>
        <w:separator/>
      </w:r>
    </w:p>
  </w:footnote>
  <w:footnote w:type="continuationSeparator" w:id="0">
    <w:p w:rsidR="00AE3FFB" w:rsidRDefault="00AE3FFB" w:rsidP="00097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FB" w:rsidRDefault="00AE3F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FB" w:rsidRDefault="00AE3F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FB" w:rsidRDefault="00AE3F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162EC"/>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0B284B"/>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3D2CEE"/>
    <w:multiLevelType w:val="hybridMultilevel"/>
    <w:tmpl w:val="A9E664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61EAE"/>
    <w:multiLevelType w:val="multilevel"/>
    <w:tmpl w:val="3CBE9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DB2905"/>
    <w:multiLevelType w:val="multilevel"/>
    <w:tmpl w:val="CAEE8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5"/>
  </w:num>
  <w:num w:numId="5">
    <w:abstractNumId w:val="11"/>
  </w:num>
  <w:num w:numId="6">
    <w:abstractNumId w:val="5"/>
  </w:num>
  <w:num w:numId="7">
    <w:abstractNumId w:val="7"/>
  </w:num>
  <w:num w:numId="8">
    <w:abstractNumId w:val="9"/>
  </w:num>
  <w:num w:numId="9">
    <w:abstractNumId w:val="10"/>
  </w:num>
  <w:num w:numId="10">
    <w:abstractNumId w:val="1"/>
  </w:num>
  <w:num w:numId="11">
    <w:abstractNumId w:val="14"/>
  </w:num>
  <w:num w:numId="12">
    <w:abstractNumId w:val="3"/>
  </w:num>
  <w:num w:numId="13">
    <w:abstractNumId w:val="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3729"/>
  </w:hdrShapeDefaults>
  <w:footnotePr>
    <w:footnote w:id="-1"/>
    <w:footnote w:id="0"/>
  </w:footnotePr>
  <w:endnotePr>
    <w:endnote w:id="-1"/>
    <w:endnote w:id="0"/>
  </w:endnotePr>
  <w:compat/>
  <w:rsids>
    <w:rsidRoot w:val="007B294D"/>
    <w:rsid w:val="000034DD"/>
    <w:rsid w:val="000110D8"/>
    <w:rsid w:val="00011527"/>
    <w:rsid w:val="00011893"/>
    <w:rsid w:val="000202A2"/>
    <w:rsid w:val="00020A9F"/>
    <w:rsid w:val="00036F31"/>
    <w:rsid w:val="00037B9E"/>
    <w:rsid w:val="00037D4A"/>
    <w:rsid w:val="00041924"/>
    <w:rsid w:val="00043294"/>
    <w:rsid w:val="00044C8A"/>
    <w:rsid w:val="00051029"/>
    <w:rsid w:val="0005569C"/>
    <w:rsid w:val="0005571C"/>
    <w:rsid w:val="00056391"/>
    <w:rsid w:val="000568B7"/>
    <w:rsid w:val="00056F07"/>
    <w:rsid w:val="00060EB1"/>
    <w:rsid w:val="00067717"/>
    <w:rsid w:val="0007011F"/>
    <w:rsid w:val="000775DA"/>
    <w:rsid w:val="00093332"/>
    <w:rsid w:val="000963FD"/>
    <w:rsid w:val="00097DBB"/>
    <w:rsid w:val="000A2DD0"/>
    <w:rsid w:val="000B726A"/>
    <w:rsid w:val="000D61B7"/>
    <w:rsid w:val="000D6D16"/>
    <w:rsid w:val="000E52AD"/>
    <w:rsid w:val="000E62A3"/>
    <w:rsid w:val="000F7783"/>
    <w:rsid w:val="0013531A"/>
    <w:rsid w:val="0013580B"/>
    <w:rsid w:val="001374F6"/>
    <w:rsid w:val="001414D3"/>
    <w:rsid w:val="001434D9"/>
    <w:rsid w:val="00154BD0"/>
    <w:rsid w:val="00155FD9"/>
    <w:rsid w:val="00160A2C"/>
    <w:rsid w:val="00160E0D"/>
    <w:rsid w:val="001614F5"/>
    <w:rsid w:val="001815F3"/>
    <w:rsid w:val="001824E9"/>
    <w:rsid w:val="00186D2B"/>
    <w:rsid w:val="0019107C"/>
    <w:rsid w:val="001A084C"/>
    <w:rsid w:val="001A5FF4"/>
    <w:rsid w:val="001B07BF"/>
    <w:rsid w:val="001B59D2"/>
    <w:rsid w:val="001B6A66"/>
    <w:rsid w:val="001C0D2E"/>
    <w:rsid w:val="001D7A00"/>
    <w:rsid w:val="0020190A"/>
    <w:rsid w:val="002023D9"/>
    <w:rsid w:val="00223E17"/>
    <w:rsid w:val="00232C76"/>
    <w:rsid w:val="00240653"/>
    <w:rsid w:val="002419CB"/>
    <w:rsid w:val="00250838"/>
    <w:rsid w:val="00250A0A"/>
    <w:rsid w:val="00251ACE"/>
    <w:rsid w:val="00257126"/>
    <w:rsid w:val="00263AAE"/>
    <w:rsid w:val="00265E93"/>
    <w:rsid w:val="00270574"/>
    <w:rsid w:val="00272E49"/>
    <w:rsid w:val="00274BEB"/>
    <w:rsid w:val="0027762A"/>
    <w:rsid w:val="00292BB9"/>
    <w:rsid w:val="002969CC"/>
    <w:rsid w:val="002A16A5"/>
    <w:rsid w:val="002A1AEE"/>
    <w:rsid w:val="002A625D"/>
    <w:rsid w:val="002A7027"/>
    <w:rsid w:val="002C0E02"/>
    <w:rsid w:val="002C3F1F"/>
    <w:rsid w:val="002D1323"/>
    <w:rsid w:val="002F16D0"/>
    <w:rsid w:val="002F4C65"/>
    <w:rsid w:val="00303B21"/>
    <w:rsid w:val="00304373"/>
    <w:rsid w:val="00311BA6"/>
    <w:rsid w:val="00314258"/>
    <w:rsid w:val="00315FC1"/>
    <w:rsid w:val="00317230"/>
    <w:rsid w:val="00321C53"/>
    <w:rsid w:val="003223D7"/>
    <w:rsid w:val="00326075"/>
    <w:rsid w:val="00332AEE"/>
    <w:rsid w:val="003336C2"/>
    <w:rsid w:val="0033720C"/>
    <w:rsid w:val="00340D1F"/>
    <w:rsid w:val="003431D4"/>
    <w:rsid w:val="00343323"/>
    <w:rsid w:val="00353C80"/>
    <w:rsid w:val="00354BF5"/>
    <w:rsid w:val="00354C8D"/>
    <w:rsid w:val="00355280"/>
    <w:rsid w:val="00362879"/>
    <w:rsid w:val="00371ADE"/>
    <w:rsid w:val="00371BD1"/>
    <w:rsid w:val="003737AA"/>
    <w:rsid w:val="00376B2B"/>
    <w:rsid w:val="0038159D"/>
    <w:rsid w:val="00392C54"/>
    <w:rsid w:val="00393D94"/>
    <w:rsid w:val="003A1020"/>
    <w:rsid w:val="003B56C6"/>
    <w:rsid w:val="003D6227"/>
    <w:rsid w:val="003E3608"/>
    <w:rsid w:val="003E7084"/>
    <w:rsid w:val="003F72B1"/>
    <w:rsid w:val="00400B52"/>
    <w:rsid w:val="0040498C"/>
    <w:rsid w:val="00410B77"/>
    <w:rsid w:val="00422AF8"/>
    <w:rsid w:val="00424436"/>
    <w:rsid w:val="00426F7E"/>
    <w:rsid w:val="00433730"/>
    <w:rsid w:val="00461DCA"/>
    <w:rsid w:val="00466362"/>
    <w:rsid w:val="00475C94"/>
    <w:rsid w:val="00485B9D"/>
    <w:rsid w:val="00490E04"/>
    <w:rsid w:val="00492866"/>
    <w:rsid w:val="004947E1"/>
    <w:rsid w:val="004A6FC1"/>
    <w:rsid w:val="004B300F"/>
    <w:rsid w:val="004C4FF6"/>
    <w:rsid w:val="004C6846"/>
    <w:rsid w:val="004C740F"/>
    <w:rsid w:val="004E0AB2"/>
    <w:rsid w:val="004F7063"/>
    <w:rsid w:val="00500721"/>
    <w:rsid w:val="00500A5F"/>
    <w:rsid w:val="00506C33"/>
    <w:rsid w:val="00513DD7"/>
    <w:rsid w:val="00526B9A"/>
    <w:rsid w:val="00533D9C"/>
    <w:rsid w:val="00535E6F"/>
    <w:rsid w:val="005454A0"/>
    <w:rsid w:val="005521BD"/>
    <w:rsid w:val="00557B11"/>
    <w:rsid w:val="00561953"/>
    <w:rsid w:val="0056364D"/>
    <w:rsid w:val="005706B5"/>
    <w:rsid w:val="005827F4"/>
    <w:rsid w:val="005846AD"/>
    <w:rsid w:val="00585A66"/>
    <w:rsid w:val="0058795A"/>
    <w:rsid w:val="005903B9"/>
    <w:rsid w:val="00597094"/>
    <w:rsid w:val="005A1FD0"/>
    <w:rsid w:val="005A3B89"/>
    <w:rsid w:val="005A6BD2"/>
    <w:rsid w:val="005A7E33"/>
    <w:rsid w:val="005C0ABA"/>
    <w:rsid w:val="005C30A8"/>
    <w:rsid w:val="005C72D0"/>
    <w:rsid w:val="005C789F"/>
    <w:rsid w:val="005D5D16"/>
    <w:rsid w:val="005D60F4"/>
    <w:rsid w:val="005D628B"/>
    <w:rsid w:val="005E24F3"/>
    <w:rsid w:val="005E64CC"/>
    <w:rsid w:val="005E6D0B"/>
    <w:rsid w:val="00602FAA"/>
    <w:rsid w:val="00610904"/>
    <w:rsid w:val="00611F5E"/>
    <w:rsid w:val="006144D7"/>
    <w:rsid w:val="00617BEF"/>
    <w:rsid w:val="00620855"/>
    <w:rsid w:val="006317B4"/>
    <w:rsid w:val="00632A22"/>
    <w:rsid w:val="0063581B"/>
    <w:rsid w:val="00641CEA"/>
    <w:rsid w:val="006465DE"/>
    <w:rsid w:val="0065077B"/>
    <w:rsid w:val="006600EE"/>
    <w:rsid w:val="00663251"/>
    <w:rsid w:val="00691A6E"/>
    <w:rsid w:val="00692B58"/>
    <w:rsid w:val="006B4CC3"/>
    <w:rsid w:val="006C1E9E"/>
    <w:rsid w:val="006C6144"/>
    <w:rsid w:val="006D53C9"/>
    <w:rsid w:val="006E2CBF"/>
    <w:rsid w:val="006E55F2"/>
    <w:rsid w:val="007028E1"/>
    <w:rsid w:val="0070549A"/>
    <w:rsid w:val="00705F3C"/>
    <w:rsid w:val="00711B60"/>
    <w:rsid w:val="00716D47"/>
    <w:rsid w:val="00716F44"/>
    <w:rsid w:val="00721321"/>
    <w:rsid w:val="00721542"/>
    <w:rsid w:val="00725471"/>
    <w:rsid w:val="007308BC"/>
    <w:rsid w:val="0073369C"/>
    <w:rsid w:val="00734D47"/>
    <w:rsid w:val="00740016"/>
    <w:rsid w:val="00740FE9"/>
    <w:rsid w:val="00741CAB"/>
    <w:rsid w:val="00743D4E"/>
    <w:rsid w:val="0074644A"/>
    <w:rsid w:val="007517D0"/>
    <w:rsid w:val="00751ACC"/>
    <w:rsid w:val="00752655"/>
    <w:rsid w:val="00760F1C"/>
    <w:rsid w:val="007627A7"/>
    <w:rsid w:val="00767EB2"/>
    <w:rsid w:val="00774A19"/>
    <w:rsid w:val="00783B86"/>
    <w:rsid w:val="00784C5B"/>
    <w:rsid w:val="00784D09"/>
    <w:rsid w:val="00784F6C"/>
    <w:rsid w:val="00787475"/>
    <w:rsid w:val="0079106D"/>
    <w:rsid w:val="00791BFD"/>
    <w:rsid w:val="00796A46"/>
    <w:rsid w:val="007A3D4F"/>
    <w:rsid w:val="007B294D"/>
    <w:rsid w:val="007B70E2"/>
    <w:rsid w:val="007C2088"/>
    <w:rsid w:val="007C2F3D"/>
    <w:rsid w:val="007C4A12"/>
    <w:rsid w:val="007C68EA"/>
    <w:rsid w:val="007D3B6C"/>
    <w:rsid w:val="007D4085"/>
    <w:rsid w:val="007D4579"/>
    <w:rsid w:val="007D5740"/>
    <w:rsid w:val="007F14D5"/>
    <w:rsid w:val="007F5E2A"/>
    <w:rsid w:val="0080230A"/>
    <w:rsid w:val="00805846"/>
    <w:rsid w:val="00813C2B"/>
    <w:rsid w:val="00820960"/>
    <w:rsid w:val="00822279"/>
    <w:rsid w:val="0082651F"/>
    <w:rsid w:val="008269AB"/>
    <w:rsid w:val="00830EBF"/>
    <w:rsid w:val="00832AFB"/>
    <w:rsid w:val="008342C9"/>
    <w:rsid w:val="00834B69"/>
    <w:rsid w:val="0085025F"/>
    <w:rsid w:val="00851DF3"/>
    <w:rsid w:val="00854474"/>
    <w:rsid w:val="00857F30"/>
    <w:rsid w:val="00860B23"/>
    <w:rsid w:val="00863799"/>
    <w:rsid w:val="00866546"/>
    <w:rsid w:val="00866C32"/>
    <w:rsid w:val="0086740F"/>
    <w:rsid w:val="008724AD"/>
    <w:rsid w:val="00872E21"/>
    <w:rsid w:val="0088038A"/>
    <w:rsid w:val="00880769"/>
    <w:rsid w:val="00883835"/>
    <w:rsid w:val="00886660"/>
    <w:rsid w:val="0089240B"/>
    <w:rsid w:val="00894A05"/>
    <w:rsid w:val="0089511A"/>
    <w:rsid w:val="008A0C1F"/>
    <w:rsid w:val="008A0DD2"/>
    <w:rsid w:val="008A231E"/>
    <w:rsid w:val="008B12C8"/>
    <w:rsid w:val="008B4774"/>
    <w:rsid w:val="008D30E3"/>
    <w:rsid w:val="008D5210"/>
    <w:rsid w:val="008D7724"/>
    <w:rsid w:val="008E07B0"/>
    <w:rsid w:val="008E47AD"/>
    <w:rsid w:val="008F1CBC"/>
    <w:rsid w:val="008F1EC5"/>
    <w:rsid w:val="008F49D2"/>
    <w:rsid w:val="0091033B"/>
    <w:rsid w:val="00922622"/>
    <w:rsid w:val="009252F3"/>
    <w:rsid w:val="009319BD"/>
    <w:rsid w:val="00931D05"/>
    <w:rsid w:val="00933157"/>
    <w:rsid w:val="00935DBB"/>
    <w:rsid w:val="00936CB0"/>
    <w:rsid w:val="009418B5"/>
    <w:rsid w:val="00946E84"/>
    <w:rsid w:val="00953C23"/>
    <w:rsid w:val="009541A6"/>
    <w:rsid w:val="00954D7C"/>
    <w:rsid w:val="00955B71"/>
    <w:rsid w:val="00956E7C"/>
    <w:rsid w:val="00961B7E"/>
    <w:rsid w:val="00961DE2"/>
    <w:rsid w:val="00967F39"/>
    <w:rsid w:val="009736D1"/>
    <w:rsid w:val="009754E1"/>
    <w:rsid w:val="00975F47"/>
    <w:rsid w:val="0099191C"/>
    <w:rsid w:val="00993739"/>
    <w:rsid w:val="009A29B4"/>
    <w:rsid w:val="009A6419"/>
    <w:rsid w:val="009B1199"/>
    <w:rsid w:val="009B67F6"/>
    <w:rsid w:val="009C1C15"/>
    <w:rsid w:val="009D0B8D"/>
    <w:rsid w:val="009D379F"/>
    <w:rsid w:val="00A01B44"/>
    <w:rsid w:val="00A02DCD"/>
    <w:rsid w:val="00A071FA"/>
    <w:rsid w:val="00A106B4"/>
    <w:rsid w:val="00A12616"/>
    <w:rsid w:val="00A17431"/>
    <w:rsid w:val="00A2528D"/>
    <w:rsid w:val="00A313D1"/>
    <w:rsid w:val="00A315C0"/>
    <w:rsid w:val="00A35D87"/>
    <w:rsid w:val="00A505B3"/>
    <w:rsid w:val="00A51D9D"/>
    <w:rsid w:val="00A55A78"/>
    <w:rsid w:val="00A573C7"/>
    <w:rsid w:val="00A60DCE"/>
    <w:rsid w:val="00A61AE0"/>
    <w:rsid w:val="00A62DF7"/>
    <w:rsid w:val="00A65E0C"/>
    <w:rsid w:val="00A67DC3"/>
    <w:rsid w:val="00A72D3B"/>
    <w:rsid w:val="00A908D5"/>
    <w:rsid w:val="00A938CB"/>
    <w:rsid w:val="00A95C89"/>
    <w:rsid w:val="00A96B7A"/>
    <w:rsid w:val="00A97DCF"/>
    <w:rsid w:val="00AB6D8A"/>
    <w:rsid w:val="00AC5999"/>
    <w:rsid w:val="00AD4A4B"/>
    <w:rsid w:val="00AD61E8"/>
    <w:rsid w:val="00AD77A7"/>
    <w:rsid w:val="00AE0C10"/>
    <w:rsid w:val="00AE3114"/>
    <w:rsid w:val="00AE3FFB"/>
    <w:rsid w:val="00AE5EAD"/>
    <w:rsid w:val="00AE7B2F"/>
    <w:rsid w:val="00AF0D84"/>
    <w:rsid w:val="00B01D98"/>
    <w:rsid w:val="00B022D0"/>
    <w:rsid w:val="00B03DEF"/>
    <w:rsid w:val="00B11D96"/>
    <w:rsid w:val="00B12053"/>
    <w:rsid w:val="00B15D6B"/>
    <w:rsid w:val="00B16238"/>
    <w:rsid w:val="00B2424D"/>
    <w:rsid w:val="00B25D27"/>
    <w:rsid w:val="00B26DC8"/>
    <w:rsid w:val="00B270A2"/>
    <w:rsid w:val="00B33371"/>
    <w:rsid w:val="00B336FF"/>
    <w:rsid w:val="00B37B37"/>
    <w:rsid w:val="00B40F65"/>
    <w:rsid w:val="00B44EF2"/>
    <w:rsid w:val="00B471A8"/>
    <w:rsid w:val="00B47EAB"/>
    <w:rsid w:val="00B64443"/>
    <w:rsid w:val="00B65CA5"/>
    <w:rsid w:val="00B74988"/>
    <w:rsid w:val="00B82999"/>
    <w:rsid w:val="00B86E69"/>
    <w:rsid w:val="00B91202"/>
    <w:rsid w:val="00B92736"/>
    <w:rsid w:val="00BA4F85"/>
    <w:rsid w:val="00BB63F0"/>
    <w:rsid w:val="00BC1457"/>
    <w:rsid w:val="00BC7A6A"/>
    <w:rsid w:val="00BD341F"/>
    <w:rsid w:val="00BD6DE4"/>
    <w:rsid w:val="00BD7E67"/>
    <w:rsid w:val="00BF1990"/>
    <w:rsid w:val="00C01ABF"/>
    <w:rsid w:val="00C03865"/>
    <w:rsid w:val="00C05770"/>
    <w:rsid w:val="00C124F8"/>
    <w:rsid w:val="00C148D7"/>
    <w:rsid w:val="00C165AB"/>
    <w:rsid w:val="00C218AF"/>
    <w:rsid w:val="00C23AE3"/>
    <w:rsid w:val="00C24CA2"/>
    <w:rsid w:val="00C37260"/>
    <w:rsid w:val="00C441FF"/>
    <w:rsid w:val="00C645F1"/>
    <w:rsid w:val="00C84C9D"/>
    <w:rsid w:val="00C84DA2"/>
    <w:rsid w:val="00C9388F"/>
    <w:rsid w:val="00C940C1"/>
    <w:rsid w:val="00C9747C"/>
    <w:rsid w:val="00CA020D"/>
    <w:rsid w:val="00CA2BAB"/>
    <w:rsid w:val="00CA375D"/>
    <w:rsid w:val="00CC0853"/>
    <w:rsid w:val="00CC0D4E"/>
    <w:rsid w:val="00CC5178"/>
    <w:rsid w:val="00CD5547"/>
    <w:rsid w:val="00CE04AC"/>
    <w:rsid w:val="00CF2C36"/>
    <w:rsid w:val="00CF383D"/>
    <w:rsid w:val="00D0572D"/>
    <w:rsid w:val="00D11A4D"/>
    <w:rsid w:val="00D12597"/>
    <w:rsid w:val="00D15D39"/>
    <w:rsid w:val="00D21643"/>
    <w:rsid w:val="00D21AD8"/>
    <w:rsid w:val="00D21BA8"/>
    <w:rsid w:val="00D26878"/>
    <w:rsid w:val="00D358C1"/>
    <w:rsid w:val="00D403CA"/>
    <w:rsid w:val="00D44E9E"/>
    <w:rsid w:val="00D50970"/>
    <w:rsid w:val="00D63B43"/>
    <w:rsid w:val="00D6731E"/>
    <w:rsid w:val="00D72921"/>
    <w:rsid w:val="00D73852"/>
    <w:rsid w:val="00D7458C"/>
    <w:rsid w:val="00D80CC2"/>
    <w:rsid w:val="00D82BFF"/>
    <w:rsid w:val="00D83D0F"/>
    <w:rsid w:val="00D84A5B"/>
    <w:rsid w:val="00D86D1D"/>
    <w:rsid w:val="00D96094"/>
    <w:rsid w:val="00D9794B"/>
    <w:rsid w:val="00DA167F"/>
    <w:rsid w:val="00DA3992"/>
    <w:rsid w:val="00DA5F77"/>
    <w:rsid w:val="00DA7825"/>
    <w:rsid w:val="00DB52F6"/>
    <w:rsid w:val="00DC0610"/>
    <w:rsid w:val="00DC44BE"/>
    <w:rsid w:val="00DD192B"/>
    <w:rsid w:val="00DD73C4"/>
    <w:rsid w:val="00DE212A"/>
    <w:rsid w:val="00E00605"/>
    <w:rsid w:val="00E01D4C"/>
    <w:rsid w:val="00E0671C"/>
    <w:rsid w:val="00E23CF1"/>
    <w:rsid w:val="00E30046"/>
    <w:rsid w:val="00E3114E"/>
    <w:rsid w:val="00E33C3A"/>
    <w:rsid w:val="00E3633A"/>
    <w:rsid w:val="00E5114A"/>
    <w:rsid w:val="00E62192"/>
    <w:rsid w:val="00E62774"/>
    <w:rsid w:val="00E66892"/>
    <w:rsid w:val="00E673B7"/>
    <w:rsid w:val="00E73654"/>
    <w:rsid w:val="00E802B0"/>
    <w:rsid w:val="00E87D8E"/>
    <w:rsid w:val="00E973C4"/>
    <w:rsid w:val="00EA08A7"/>
    <w:rsid w:val="00EA37C3"/>
    <w:rsid w:val="00EB6169"/>
    <w:rsid w:val="00EC39AD"/>
    <w:rsid w:val="00EC6335"/>
    <w:rsid w:val="00ED3359"/>
    <w:rsid w:val="00ED6B18"/>
    <w:rsid w:val="00ED757E"/>
    <w:rsid w:val="00EE6C40"/>
    <w:rsid w:val="00F06482"/>
    <w:rsid w:val="00F16566"/>
    <w:rsid w:val="00F221A8"/>
    <w:rsid w:val="00F3041B"/>
    <w:rsid w:val="00F306D6"/>
    <w:rsid w:val="00F4027F"/>
    <w:rsid w:val="00F41E63"/>
    <w:rsid w:val="00F4434D"/>
    <w:rsid w:val="00F51094"/>
    <w:rsid w:val="00F563FC"/>
    <w:rsid w:val="00F579F7"/>
    <w:rsid w:val="00F63F3D"/>
    <w:rsid w:val="00F708C3"/>
    <w:rsid w:val="00F74ECD"/>
    <w:rsid w:val="00F76A65"/>
    <w:rsid w:val="00F779A3"/>
    <w:rsid w:val="00F854BD"/>
    <w:rsid w:val="00F90227"/>
    <w:rsid w:val="00F908E8"/>
    <w:rsid w:val="00FA079F"/>
    <w:rsid w:val="00FA4BD6"/>
    <w:rsid w:val="00FC3351"/>
    <w:rsid w:val="00FC616D"/>
    <w:rsid w:val="00FC7C73"/>
    <w:rsid w:val="00FD0315"/>
    <w:rsid w:val="00FE4F15"/>
    <w:rsid w:val="00FF0E2A"/>
    <w:rsid w:val="00FF4370"/>
    <w:rsid w:val="00FF7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Calibri" w:hAnsi="Agenda-Regular"/>
      <w:sz w:val="22"/>
      <w:szCs w:val="22"/>
    </w:rPr>
  </w:style>
</w:styles>
</file>

<file path=word/webSettings.xml><?xml version="1.0" encoding="utf-8"?>
<w:webSettings xmlns:r="http://schemas.openxmlformats.org/officeDocument/2006/relationships" xmlns:w="http://schemas.openxmlformats.org/wordprocessingml/2006/main">
  <w:divs>
    <w:div w:id="806094396">
      <w:bodyDiv w:val="1"/>
      <w:marLeft w:val="0"/>
      <w:marRight w:val="0"/>
      <w:marTop w:val="0"/>
      <w:marBottom w:val="0"/>
      <w:divBdr>
        <w:top w:val="none" w:sz="0" w:space="0" w:color="auto"/>
        <w:left w:val="none" w:sz="0" w:space="0" w:color="auto"/>
        <w:bottom w:val="none" w:sz="0" w:space="0" w:color="auto"/>
        <w:right w:val="none" w:sz="0" w:space="0" w:color="auto"/>
      </w:divBdr>
    </w:div>
    <w:div w:id="1344938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8</cp:revision>
  <cp:lastPrinted>2011-10-19T14:34:00Z</cp:lastPrinted>
  <dcterms:created xsi:type="dcterms:W3CDTF">2013-03-21T13:24:00Z</dcterms:created>
  <dcterms:modified xsi:type="dcterms:W3CDTF">2013-04-12T12:27:00Z</dcterms:modified>
</cp:coreProperties>
</file>