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D6" w:rsidRDefault="00D920D6" w:rsidP="00D920D6">
      <w:pPr>
        <w:pStyle w:val="Body1"/>
        <w:jc w:val="center"/>
        <w:rPr>
          <w:rFonts w:ascii="Arial" w:hAnsi="Arial"/>
          <w:sz w:val="22"/>
        </w:rPr>
      </w:pPr>
      <w:r>
        <w:rPr>
          <w:rFonts w:ascii="Arial" w:eastAsia="Helvetica" w:hAnsi="Arial"/>
          <w:sz w:val="22"/>
        </w:rPr>
        <w:t>General Education Committee</w:t>
      </w:r>
    </w:p>
    <w:p w:rsidR="003A71DB" w:rsidRDefault="00D920D6" w:rsidP="00D920D6">
      <w:pPr>
        <w:pStyle w:val="Body1"/>
        <w:jc w:val="center"/>
        <w:rPr>
          <w:rFonts w:ascii="Arial" w:eastAsia="Helvetica" w:hAnsi="Arial"/>
          <w:sz w:val="22"/>
        </w:rPr>
      </w:pPr>
      <w:r>
        <w:rPr>
          <w:rFonts w:ascii="Arial" w:eastAsia="Helvetica" w:hAnsi="Arial"/>
          <w:sz w:val="22"/>
        </w:rPr>
        <w:t>Minutes</w:t>
      </w:r>
      <w:r w:rsidR="003A71DB">
        <w:rPr>
          <w:rFonts w:ascii="Arial" w:eastAsia="Helvetica" w:hAnsi="Arial"/>
          <w:sz w:val="22"/>
        </w:rPr>
        <w:t xml:space="preserve"> </w:t>
      </w:r>
    </w:p>
    <w:p w:rsidR="00D920D6" w:rsidRDefault="00487EE4" w:rsidP="00D920D6">
      <w:pPr>
        <w:pStyle w:val="Body1"/>
        <w:jc w:val="center"/>
        <w:rPr>
          <w:rFonts w:ascii="Arial" w:hAnsi="Arial"/>
          <w:sz w:val="22"/>
        </w:rPr>
      </w:pPr>
      <w:r>
        <w:rPr>
          <w:rFonts w:ascii="Arial" w:eastAsia="Helvetica" w:hAnsi="Arial"/>
          <w:sz w:val="22"/>
        </w:rPr>
        <w:t>January 27, 2012</w:t>
      </w:r>
    </w:p>
    <w:p w:rsidR="00D920D6" w:rsidRDefault="00D920D6" w:rsidP="00D920D6">
      <w:pPr>
        <w:pStyle w:val="Body1"/>
        <w:jc w:val="center"/>
        <w:rPr>
          <w:rFonts w:ascii="Arial" w:hAnsi="Arial"/>
          <w:sz w:val="22"/>
        </w:rPr>
      </w:pPr>
    </w:p>
    <w:p w:rsidR="00D920D6" w:rsidRDefault="00D920D6" w:rsidP="00D920D6">
      <w:pPr>
        <w:pStyle w:val="Body1"/>
        <w:jc w:val="center"/>
        <w:rPr>
          <w:rFonts w:ascii="Arial" w:hAnsi="Arial"/>
          <w:sz w:val="22"/>
        </w:rPr>
      </w:pPr>
      <w:r>
        <w:rPr>
          <w:rFonts w:ascii="Arial" w:eastAsia="Helvetica" w:hAnsi="Arial"/>
          <w:sz w:val="22"/>
        </w:rPr>
        <w:t xml:space="preserve">Present:  </w:t>
      </w:r>
      <w:r w:rsidR="00487EE4">
        <w:rPr>
          <w:rFonts w:ascii="Arial" w:eastAsia="Helvetica" w:hAnsi="Arial"/>
          <w:sz w:val="22"/>
        </w:rPr>
        <w:t xml:space="preserve">Burk, </w:t>
      </w:r>
      <w:r w:rsidR="00443577">
        <w:rPr>
          <w:rFonts w:ascii="Arial" w:eastAsia="Helvetica" w:hAnsi="Arial"/>
          <w:sz w:val="22"/>
        </w:rPr>
        <w:t xml:space="preserve">Canfield, </w:t>
      </w:r>
      <w:r w:rsidR="00340C2F">
        <w:rPr>
          <w:rFonts w:ascii="Arial" w:eastAsia="Helvetica" w:hAnsi="Arial"/>
          <w:sz w:val="22"/>
        </w:rPr>
        <w:t xml:space="preserve">Hokanson, </w:t>
      </w:r>
      <w:r w:rsidR="00443577">
        <w:rPr>
          <w:rFonts w:ascii="Arial" w:eastAsia="Helvetica" w:hAnsi="Arial"/>
          <w:sz w:val="22"/>
        </w:rPr>
        <w:t>Klotz,</w:t>
      </w:r>
      <w:r w:rsidR="00340C2F">
        <w:rPr>
          <w:rFonts w:ascii="Arial" w:eastAsia="Helvetica" w:hAnsi="Arial"/>
          <w:sz w:val="22"/>
        </w:rPr>
        <w:t xml:space="preserve"> Kuiken, Pickett</w:t>
      </w:r>
      <w:r w:rsidR="00F45360">
        <w:rPr>
          <w:rFonts w:ascii="Arial" w:eastAsia="Helvetica" w:hAnsi="Arial"/>
          <w:sz w:val="22"/>
        </w:rPr>
        <w:t>,</w:t>
      </w:r>
      <w:r>
        <w:rPr>
          <w:rFonts w:ascii="Arial" w:eastAsia="Helvetica" w:hAnsi="Arial"/>
          <w:sz w:val="22"/>
        </w:rPr>
        <w:t xml:space="preserve"> </w:t>
      </w:r>
      <w:r w:rsidR="00487EE4">
        <w:rPr>
          <w:rFonts w:ascii="Arial" w:eastAsia="Helvetica" w:hAnsi="Arial"/>
          <w:sz w:val="22"/>
        </w:rPr>
        <w:t xml:space="preserve">Schutt, </w:t>
      </w:r>
      <w:r w:rsidR="00340C2F">
        <w:rPr>
          <w:rFonts w:ascii="Arial" w:eastAsia="Helvetica" w:hAnsi="Arial"/>
          <w:sz w:val="22"/>
        </w:rPr>
        <w:t xml:space="preserve">Thomas, </w:t>
      </w:r>
      <w:r w:rsidR="00487EE4">
        <w:rPr>
          <w:rFonts w:ascii="Arial" w:eastAsia="Helvetica" w:hAnsi="Arial"/>
          <w:sz w:val="22"/>
        </w:rPr>
        <w:t xml:space="preserve">Van Der Karr, </w:t>
      </w:r>
      <w:r>
        <w:rPr>
          <w:rFonts w:ascii="Arial" w:eastAsia="Helvetica" w:hAnsi="Arial"/>
          <w:sz w:val="22"/>
        </w:rPr>
        <w:t>White</w:t>
      </w:r>
    </w:p>
    <w:p w:rsidR="00D920D6" w:rsidRDefault="00D920D6" w:rsidP="00D920D6">
      <w:pPr>
        <w:pStyle w:val="Body1"/>
        <w:jc w:val="center"/>
        <w:rPr>
          <w:rFonts w:ascii="Arial" w:hAnsi="Arial"/>
          <w:sz w:val="22"/>
        </w:rPr>
      </w:pPr>
      <w:r>
        <w:rPr>
          <w:rFonts w:ascii="Arial" w:eastAsia="Helvetica" w:hAnsi="Arial"/>
          <w:sz w:val="22"/>
        </w:rPr>
        <w:t xml:space="preserve">Excused:  </w:t>
      </w:r>
      <w:r w:rsidR="00487EE4">
        <w:rPr>
          <w:rFonts w:ascii="Arial" w:eastAsia="Helvetica" w:hAnsi="Arial"/>
          <w:sz w:val="22"/>
        </w:rPr>
        <w:t>Kelley</w:t>
      </w:r>
      <w:r w:rsidR="00443577">
        <w:rPr>
          <w:rFonts w:ascii="Arial" w:eastAsia="Helvetica" w:hAnsi="Arial"/>
          <w:sz w:val="22"/>
        </w:rPr>
        <w:t xml:space="preserve">, Forde (student member), </w:t>
      </w:r>
      <w:proofErr w:type="gramStart"/>
      <w:r w:rsidR="00487EE4">
        <w:rPr>
          <w:rFonts w:ascii="Arial" w:eastAsia="Helvetica" w:hAnsi="Arial"/>
          <w:sz w:val="22"/>
        </w:rPr>
        <w:t>Mattingly</w:t>
      </w:r>
      <w:proofErr w:type="gramEnd"/>
    </w:p>
    <w:tbl>
      <w:tblPr>
        <w:tblW w:w="14685" w:type="dxa"/>
        <w:jc w:val="right"/>
        <w:shd w:val="clear" w:color="auto" w:fill="FFFFFF"/>
        <w:tblLayout w:type="fixed"/>
        <w:tblLook w:val="04A0"/>
      </w:tblPr>
      <w:tblGrid>
        <w:gridCol w:w="4155"/>
        <w:gridCol w:w="6120"/>
        <w:gridCol w:w="4410"/>
      </w:tblGrid>
      <w:tr w:rsidR="00D920D6" w:rsidTr="009D38C3">
        <w:trPr>
          <w:cantSplit/>
          <w:trHeight w:val="530"/>
          <w:jc w:val="right"/>
        </w:trPr>
        <w:tc>
          <w:tcPr>
            <w:tcW w:w="41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D920D6" w:rsidRDefault="00D920D6" w:rsidP="009D38C3">
            <w:pPr>
              <w:pStyle w:val="Body1"/>
              <w:ind w:left="1728"/>
              <w:outlineLvl w:val="9"/>
              <w:rPr>
                <w:rFonts w:ascii="Arial" w:eastAsia="Times New Roman" w:hAnsi="Arial"/>
                <w:b/>
                <w:sz w:val="22"/>
              </w:rPr>
            </w:pPr>
            <w:r>
              <w:rPr>
                <w:rFonts w:ascii="Arial" w:eastAsia="Times New Roman" w:hAnsi="Arial"/>
                <w:b/>
                <w:sz w:val="22"/>
              </w:rPr>
              <w:t>Topic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D920D6" w:rsidRDefault="00D920D6" w:rsidP="00F45360">
            <w:pPr>
              <w:pStyle w:val="Body1"/>
              <w:jc w:val="center"/>
              <w:outlineLvl w:val="9"/>
              <w:rPr>
                <w:rFonts w:ascii="Arial" w:eastAsia="Times New Roman" w:hAnsi="Arial"/>
                <w:b/>
                <w:sz w:val="22"/>
              </w:rPr>
            </w:pPr>
            <w:r>
              <w:rPr>
                <w:rFonts w:ascii="Arial" w:eastAsia="Times New Roman" w:hAnsi="Arial"/>
                <w:b/>
                <w:sz w:val="22"/>
              </w:rPr>
              <w:t>Comments</w:t>
            </w:r>
          </w:p>
        </w:tc>
        <w:tc>
          <w:tcPr>
            <w:tcW w:w="4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D920D6" w:rsidRDefault="00D920D6" w:rsidP="00F45360">
            <w:pPr>
              <w:pStyle w:val="Body1"/>
              <w:jc w:val="center"/>
              <w:outlineLvl w:val="9"/>
              <w:rPr>
                <w:rFonts w:ascii="Arial" w:eastAsia="Times New Roman" w:hAnsi="Arial"/>
                <w:b/>
                <w:sz w:val="22"/>
              </w:rPr>
            </w:pPr>
            <w:r>
              <w:rPr>
                <w:rFonts w:ascii="Arial" w:eastAsia="Times New Roman" w:hAnsi="Arial"/>
                <w:b/>
                <w:sz w:val="22"/>
              </w:rPr>
              <w:t>Action Item</w:t>
            </w:r>
          </w:p>
        </w:tc>
      </w:tr>
      <w:tr w:rsidR="00D920D6" w:rsidTr="009D38C3">
        <w:trPr>
          <w:cantSplit/>
          <w:trHeight w:val="1004"/>
          <w:jc w:val="right"/>
        </w:trPr>
        <w:tc>
          <w:tcPr>
            <w:tcW w:w="4155" w:type="dxa"/>
            <w:tcBorders>
              <w:top w:val="single" w:sz="24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D920D6" w:rsidRDefault="00F45360" w:rsidP="00487EE4">
            <w:pPr>
              <w:pStyle w:val="Body1"/>
              <w:ind w:left="1161"/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 xml:space="preserve">I. </w:t>
            </w:r>
            <w:r w:rsidR="00D920D6">
              <w:rPr>
                <w:rFonts w:ascii="Arial" w:eastAsia="Times New Roman" w:hAnsi="Arial"/>
                <w:sz w:val="22"/>
              </w:rPr>
              <w:t xml:space="preserve">Minutes from </w:t>
            </w:r>
            <w:r w:rsidR="00487EE4">
              <w:rPr>
                <w:rFonts w:ascii="Arial" w:eastAsia="Times New Roman" w:hAnsi="Arial"/>
                <w:sz w:val="22"/>
              </w:rPr>
              <w:t>December 16</w:t>
            </w:r>
          </w:p>
        </w:tc>
        <w:tc>
          <w:tcPr>
            <w:tcW w:w="6120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920D6" w:rsidRDefault="00D920D6">
            <w:pPr>
              <w:rPr>
                <w:rFonts w:ascii="Arial" w:hAnsi="Arial"/>
                <w:sz w:val="22"/>
              </w:rPr>
            </w:pPr>
          </w:p>
        </w:tc>
        <w:tc>
          <w:tcPr>
            <w:tcW w:w="4410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D920D6" w:rsidRDefault="009D38C3">
            <w:pPr>
              <w:pStyle w:val="Body1"/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 xml:space="preserve"> </w:t>
            </w:r>
            <w:r w:rsidR="00D920D6">
              <w:rPr>
                <w:rFonts w:ascii="Arial" w:eastAsia="Times New Roman" w:hAnsi="Arial"/>
                <w:sz w:val="22"/>
              </w:rPr>
              <w:t>Minutes approved.</w:t>
            </w:r>
          </w:p>
        </w:tc>
      </w:tr>
      <w:tr w:rsidR="00D920D6" w:rsidTr="009D38C3">
        <w:trPr>
          <w:cantSplit/>
          <w:trHeight w:val="1049"/>
          <w:jc w:val="right"/>
        </w:trPr>
        <w:tc>
          <w:tcPr>
            <w:tcW w:w="4155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D920D6" w:rsidRDefault="009D38C3" w:rsidP="009D38C3">
            <w:pPr>
              <w:pStyle w:val="Body1"/>
              <w:ind w:left="116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III. </w:t>
            </w:r>
            <w:r w:rsidR="008758CF">
              <w:rPr>
                <w:rFonts w:ascii="Arial" w:hAnsi="Arial"/>
                <w:sz w:val="22"/>
              </w:rPr>
              <w:t>Director</w:t>
            </w:r>
            <w:r>
              <w:rPr>
                <w:rFonts w:ascii="Arial" w:hAnsi="Arial"/>
                <w:sz w:val="22"/>
              </w:rPr>
              <w:t>, IRA Report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487EE4" w:rsidRDefault="00487EE4" w:rsidP="00487EE4">
            <w:pPr>
              <w:pStyle w:val="Body1"/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Merle Canfield</w:t>
            </w:r>
          </w:p>
          <w:p w:rsidR="009E00A0" w:rsidRDefault="00487EE4" w:rsidP="00487EE4">
            <w:pPr>
              <w:pStyle w:val="Body1"/>
              <w:numPr>
                <w:ilvl w:val="0"/>
                <w:numId w:val="7"/>
              </w:numPr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 xml:space="preserve">24 faculty (total of 28 courses) selected to participate in assessment </w:t>
            </w:r>
          </w:p>
          <w:p w:rsidR="009E00A0" w:rsidRDefault="009E00A0" w:rsidP="00487EE4">
            <w:pPr>
              <w:pStyle w:val="Body1"/>
              <w:numPr>
                <w:ilvl w:val="0"/>
                <w:numId w:val="7"/>
              </w:numPr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½ of those randomly selected have turned in their materials</w:t>
            </w:r>
          </w:p>
          <w:p w:rsidR="009E00A0" w:rsidRDefault="009E00A0" w:rsidP="00487EE4">
            <w:pPr>
              <w:pStyle w:val="Body1"/>
              <w:numPr>
                <w:ilvl w:val="0"/>
                <w:numId w:val="7"/>
              </w:numPr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Four faculty contacted Merle/Anita with concerns about participating in the assessment</w:t>
            </w:r>
          </w:p>
          <w:p w:rsidR="00A92B9E" w:rsidRDefault="009E00A0" w:rsidP="009E00A0">
            <w:pPr>
              <w:pStyle w:val="Body1"/>
              <w:numPr>
                <w:ilvl w:val="1"/>
                <w:numId w:val="7"/>
              </w:numPr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No time to participate</w:t>
            </w:r>
          </w:p>
          <w:p w:rsidR="009E00A0" w:rsidRDefault="009E00A0" w:rsidP="009E00A0">
            <w:pPr>
              <w:pStyle w:val="Body1"/>
              <w:numPr>
                <w:ilvl w:val="1"/>
                <w:numId w:val="7"/>
              </w:numPr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Adjunct who was not aware of the assessment</w:t>
            </w:r>
          </w:p>
          <w:p w:rsidR="009E00A0" w:rsidRDefault="009E00A0" w:rsidP="009E00A0">
            <w:pPr>
              <w:pStyle w:val="Body1"/>
              <w:numPr>
                <w:ilvl w:val="1"/>
                <w:numId w:val="7"/>
              </w:numPr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2 who thought their class was just assessed - these courses cover 2 categories and just happened to be selected twice</w:t>
            </w:r>
          </w:p>
          <w:p w:rsidR="009E00A0" w:rsidRDefault="009E00A0" w:rsidP="009E00A0">
            <w:pPr>
              <w:pStyle w:val="Body1"/>
              <w:numPr>
                <w:ilvl w:val="0"/>
                <w:numId w:val="7"/>
              </w:numPr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C. Van Der Karr spoke with Provost and Dean</w:t>
            </w:r>
            <w:r w:rsidR="00F5497E">
              <w:rPr>
                <w:rFonts w:ascii="Arial" w:eastAsia="Times New Roman" w:hAnsi="Arial"/>
                <w:sz w:val="22"/>
              </w:rPr>
              <w:t xml:space="preserve"> to clarify that faculty cannot opt out of participating in assessment. Recognize it is additional work, but is a responsibility of teaching GE course</w:t>
            </w:r>
          </w:p>
          <w:p w:rsidR="00F45360" w:rsidRDefault="00F5497E" w:rsidP="00F5497E">
            <w:pPr>
              <w:pStyle w:val="Body1"/>
              <w:numPr>
                <w:ilvl w:val="0"/>
                <w:numId w:val="7"/>
              </w:numPr>
              <w:outlineLvl w:val="9"/>
              <w:rPr>
                <w:rFonts w:ascii="Arial" w:eastAsia="Times New Roman" w:hAnsi="Arial"/>
                <w:sz w:val="22"/>
              </w:rPr>
            </w:pPr>
            <w:r w:rsidRPr="00F5497E">
              <w:rPr>
                <w:rFonts w:ascii="Arial" w:eastAsia="Times New Roman" w:hAnsi="Arial"/>
                <w:sz w:val="22"/>
              </w:rPr>
              <w:t>Concerns brought up by adjuncts reminds us of how and when we communicate to new hires</w:t>
            </w:r>
          </w:p>
        </w:tc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A92B9E" w:rsidRDefault="00F5497E" w:rsidP="00487EE4">
            <w:pPr>
              <w:pStyle w:val="Body1"/>
              <w:numPr>
                <w:ilvl w:val="0"/>
                <w:numId w:val="3"/>
              </w:numPr>
              <w:outlineLvl w:val="9"/>
              <w:rPr>
                <w:rFonts w:ascii="Arial" w:eastAsia="Helvetica" w:hAnsi="Arial"/>
                <w:sz w:val="22"/>
              </w:rPr>
            </w:pPr>
            <w:r>
              <w:rPr>
                <w:rFonts w:ascii="Arial" w:eastAsia="Helvetica" w:hAnsi="Arial"/>
                <w:sz w:val="22"/>
              </w:rPr>
              <w:t xml:space="preserve">A. Kuiken will touch base with those who had concern to clarify process. She will also touch base with Dean Mattingly regarding the concern that came from a department chair.  </w:t>
            </w:r>
          </w:p>
        </w:tc>
      </w:tr>
      <w:tr w:rsidR="009D38C3" w:rsidTr="003A71DB">
        <w:trPr>
          <w:cantSplit/>
          <w:trHeight w:val="1049"/>
          <w:jc w:val="right"/>
        </w:trPr>
        <w:tc>
          <w:tcPr>
            <w:tcW w:w="4155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9D38C3" w:rsidRDefault="00F5497E" w:rsidP="003A71DB">
            <w:pPr>
              <w:pStyle w:val="Body1"/>
              <w:ind w:left="116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II. Chair</w:t>
            </w:r>
            <w:r w:rsidR="009D38C3">
              <w:rPr>
                <w:rFonts w:ascii="Arial" w:hAnsi="Arial"/>
                <w:sz w:val="22"/>
              </w:rPr>
              <w:t xml:space="preserve"> Report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758CF" w:rsidRDefault="00F5497E" w:rsidP="00F5497E">
            <w:pPr>
              <w:pStyle w:val="Body1"/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Spring Semester Schedule</w:t>
            </w:r>
          </w:p>
          <w:p w:rsidR="00F5497E" w:rsidRDefault="00F5497E" w:rsidP="00F5497E">
            <w:pPr>
              <w:pStyle w:val="Body1"/>
              <w:numPr>
                <w:ilvl w:val="0"/>
                <w:numId w:val="3"/>
              </w:numPr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Spring meeting schedule set (will miss a meeting due to spring break)</w:t>
            </w:r>
          </w:p>
          <w:p w:rsidR="0064411B" w:rsidRPr="002A340A" w:rsidRDefault="00F5497E" w:rsidP="002A340A">
            <w:pPr>
              <w:pStyle w:val="Body1"/>
              <w:numPr>
                <w:ilvl w:val="0"/>
                <w:numId w:val="3"/>
              </w:numPr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Minute rotation, alpha by 1</w:t>
            </w:r>
            <w:r w:rsidRPr="00F5497E">
              <w:rPr>
                <w:rFonts w:ascii="Arial" w:eastAsia="Times New Roman" w:hAnsi="Arial"/>
                <w:sz w:val="22"/>
                <w:vertAlign w:val="superscript"/>
              </w:rPr>
              <w:t>st</w:t>
            </w:r>
            <w:r>
              <w:rPr>
                <w:rFonts w:ascii="Arial" w:eastAsia="Times New Roman" w:hAnsi="Arial"/>
                <w:sz w:val="22"/>
              </w:rPr>
              <w:t xml:space="preserve"> name</w:t>
            </w:r>
          </w:p>
          <w:p w:rsidR="00F5497E" w:rsidRDefault="00F5497E" w:rsidP="00F5497E">
            <w:pPr>
              <w:pStyle w:val="Body1"/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PHI 111 discussion</w:t>
            </w:r>
          </w:p>
          <w:p w:rsidR="00794BD3" w:rsidRPr="00794BD3" w:rsidRDefault="003E4DF3" w:rsidP="00794BD3">
            <w:pPr>
              <w:pStyle w:val="Body1"/>
              <w:numPr>
                <w:ilvl w:val="0"/>
                <w:numId w:val="8"/>
              </w:numPr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Question about what topic is covered in the 5-7 pages of writing - do we need to know what the topic is?  Decided we probably don't need to know the specific topic.</w:t>
            </w:r>
          </w:p>
          <w:p w:rsidR="00794BD3" w:rsidRDefault="00794BD3" w:rsidP="003E4DF3">
            <w:pPr>
              <w:pStyle w:val="Body1"/>
              <w:numPr>
                <w:ilvl w:val="0"/>
                <w:numId w:val="8"/>
              </w:numPr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Discussion about whether someone from Quantitative Skills should look at course proposal</w:t>
            </w:r>
          </w:p>
          <w:p w:rsidR="00794BD3" w:rsidRDefault="00794BD3" w:rsidP="003E4DF3">
            <w:pPr>
              <w:pStyle w:val="Body1"/>
              <w:numPr>
                <w:ilvl w:val="0"/>
                <w:numId w:val="8"/>
              </w:numPr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Committee felt they did not have enough knowledge of course content to make an informed decision</w:t>
            </w:r>
          </w:p>
          <w:p w:rsidR="00794BD3" w:rsidRDefault="00794BD3" w:rsidP="003E4DF3">
            <w:pPr>
              <w:pStyle w:val="Body1"/>
              <w:numPr>
                <w:ilvl w:val="0"/>
                <w:numId w:val="8"/>
              </w:numPr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Committee would like to gather additional information to help inform their decision</w:t>
            </w:r>
          </w:p>
          <w:p w:rsidR="0064411B" w:rsidRDefault="0064411B" w:rsidP="003E4DF3">
            <w:pPr>
              <w:pStyle w:val="Body1"/>
              <w:numPr>
                <w:ilvl w:val="0"/>
                <w:numId w:val="8"/>
              </w:numPr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Recommendation to</w:t>
            </w:r>
            <w:r w:rsidR="00794BD3">
              <w:rPr>
                <w:rFonts w:ascii="Arial" w:eastAsia="Times New Roman" w:hAnsi="Arial"/>
                <w:sz w:val="22"/>
              </w:rPr>
              <w:t xml:space="preserve"> make adjustment</w:t>
            </w:r>
            <w:r>
              <w:rPr>
                <w:rFonts w:ascii="Arial" w:eastAsia="Times New Roman" w:hAnsi="Arial"/>
                <w:sz w:val="22"/>
              </w:rPr>
              <w:t xml:space="preserve"> to timeline in syllabus (Easter Break)</w:t>
            </w:r>
          </w:p>
          <w:p w:rsidR="0064411B" w:rsidRPr="002A340A" w:rsidRDefault="0064411B" w:rsidP="002A340A">
            <w:pPr>
              <w:pStyle w:val="Body1"/>
              <w:numPr>
                <w:ilvl w:val="0"/>
                <w:numId w:val="8"/>
              </w:numPr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Question #2 missing some information (but can be found in syllabus</w:t>
            </w:r>
            <w:r w:rsidR="00E7552E">
              <w:rPr>
                <w:rFonts w:ascii="Arial" w:eastAsia="Times New Roman" w:hAnsi="Arial"/>
                <w:sz w:val="22"/>
              </w:rPr>
              <w:t>)</w:t>
            </w:r>
            <w:r w:rsidR="00794BD3">
              <w:rPr>
                <w:rFonts w:ascii="Arial" w:eastAsia="Times New Roman" w:hAnsi="Arial"/>
                <w:sz w:val="22"/>
              </w:rPr>
              <w:t xml:space="preserve"> </w:t>
            </w:r>
          </w:p>
          <w:p w:rsidR="0064411B" w:rsidRDefault="0064411B" w:rsidP="0064411B">
            <w:pPr>
              <w:pStyle w:val="Body1"/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Assessment Update</w:t>
            </w:r>
          </w:p>
          <w:p w:rsidR="0064411B" w:rsidRDefault="0064411B" w:rsidP="0064411B">
            <w:pPr>
              <w:pStyle w:val="Body1"/>
              <w:numPr>
                <w:ilvl w:val="0"/>
                <w:numId w:val="9"/>
              </w:numPr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Committee divided into groups to review syllabi</w:t>
            </w:r>
          </w:p>
          <w:p w:rsidR="0064411B" w:rsidRDefault="004C6BAE" w:rsidP="004C6BAE">
            <w:pPr>
              <w:pStyle w:val="Body1"/>
              <w:numPr>
                <w:ilvl w:val="1"/>
                <w:numId w:val="9"/>
              </w:numPr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GE2: *</w:t>
            </w:r>
            <w:r w:rsidR="0064411B" w:rsidRPr="0064411B">
              <w:rPr>
                <w:rFonts w:ascii="Arial" w:eastAsia="Times New Roman" w:hAnsi="Arial"/>
                <w:b/>
                <w:sz w:val="22"/>
              </w:rPr>
              <w:t>Larry</w:t>
            </w:r>
            <w:r w:rsidR="0064411B">
              <w:rPr>
                <w:rFonts w:ascii="Arial" w:eastAsia="Times New Roman" w:hAnsi="Arial"/>
                <w:sz w:val="22"/>
              </w:rPr>
              <w:t xml:space="preserve"> and Orvil</w:t>
            </w:r>
          </w:p>
          <w:p w:rsidR="004C6BAE" w:rsidRDefault="004C6BAE" w:rsidP="004C6BAE">
            <w:pPr>
              <w:pStyle w:val="Body1"/>
              <w:numPr>
                <w:ilvl w:val="1"/>
                <w:numId w:val="9"/>
              </w:numPr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GE3: *</w:t>
            </w:r>
            <w:r w:rsidRPr="004C6BAE">
              <w:rPr>
                <w:rFonts w:ascii="Arial" w:eastAsia="Times New Roman" w:hAnsi="Arial"/>
                <w:b/>
                <w:sz w:val="22"/>
              </w:rPr>
              <w:t>Linda</w:t>
            </w:r>
            <w:r>
              <w:rPr>
                <w:rFonts w:ascii="Arial" w:eastAsia="Times New Roman" w:hAnsi="Arial"/>
                <w:sz w:val="22"/>
              </w:rPr>
              <w:t>, Brooke, Abby, Anita, Jim</w:t>
            </w:r>
          </w:p>
          <w:p w:rsidR="004C6BAE" w:rsidRDefault="004C6BAE" w:rsidP="004C6BAE">
            <w:pPr>
              <w:pStyle w:val="Body1"/>
              <w:numPr>
                <w:ilvl w:val="1"/>
                <w:numId w:val="9"/>
              </w:numPr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GE5: *</w:t>
            </w:r>
            <w:r w:rsidRPr="004C6BAE">
              <w:rPr>
                <w:rFonts w:ascii="Arial" w:eastAsia="Times New Roman" w:hAnsi="Arial"/>
                <w:b/>
                <w:sz w:val="22"/>
              </w:rPr>
              <w:t>Amy</w:t>
            </w:r>
            <w:r>
              <w:rPr>
                <w:rFonts w:ascii="Arial" w:eastAsia="Times New Roman" w:hAnsi="Arial"/>
                <w:sz w:val="22"/>
              </w:rPr>
              <w:t>, Sam</w:t>
            </w:r>
          </w:p>
          <w:p w:rsidR="004C6BAE" w:rsidRDefault="004C6BAE" w:rsidP="004C6BAE">
            <w:pPr>
              <w:pStyle w:val="Body1"/>
              <w:numPr>
                <w:ilvl w:val="1"/>
                <w:numId w:val="9"/>
              </w:numPr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* and bold indicates team leader</w:t>
            </w:r>
          </w:p>
          <w:p w:rsidR="004C6BAE" w:rsidRDefault="004C6BAE" w:rsidP="0064411B">
            <w:pPr>
              <w:pStyle w:val="Body1"/>
              <w:numPr>
                <w:ilvl w:val="0"/>
                <w:numId w:val="9"/>
              </w:numPr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Committees will review syllabus by April 1</w:t>
            </w:r>
            <w:r w:rsidRPr="004C6BAE">
              <w:rPr>
                <w:rFonts w:ascii="Arial" w:eastAsia="Times New Roman" w:hAnsi="Arial"/>
                <w:sz w:val="22"/>
                <w:vertAlign w:val="superscript"/>
              </w:rPr>
              <w:t>st</w:t>
            </w:r>
          </w:p>
          <w:p w:rsidR="004C6BAE" w:rsidRDefault="00E7552E" w:rsidP="0064411B">
            <w:pPr>
              <w:pStyle w:val="Body1"/>
              <w:numPr>
                <w:ilvl w:val="0"/>
                <w:numId w:val="9"/>
              </w:numPr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Discussion on Syllabi Review S</w:t>
            </w:r>
            <w:r w:rsidR="004C6BAE">
              <w:rPr>
                <w:rFonts w:ascii="Arial" w:eastAsia="Times New Roman" w:hAnsi="Arial"/>
                <w:sz w:val="22"/>
              </w:rPr>
              <w:t>heet</w:t>
            </w:r>
          </w:p>
          <w:p w:rsidR="004C6BAE" w:rsidRDefault="004C6BAE" w:rsidP="00E7552E">
            <w:pPr>
              <w:pStyle w:val="Body1"/>
              <w:numPr>
                <w:ilvl w:val="1"/>
                <w:numId w:val="9"/>
              </w:numPr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Remove first question</w:t>
            </w:r>
          </w:p>
          <w:p w:rsidR="002A340A" w:rsidRPr="008758CF" w:rsidRDefault="002A340A" w:rsidP="0064411B">
            <w:pPr>
              <w:pStyle w:val="Body1"/>
              <w:numPr>
                <w:ilvl w:val="0"/>
                <w:numId w:val="9"/>
              </w:numPr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All syllabi are available on the GE shared drive</w:t>
            </w:r>
          </w:p>
        </w:tc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C6BAE" w:rsidRDefault="004C6BAE" w:rsidP="004C6BAE">
            <w:pPr>
              <w:pStyle w:val="Body1"/>
              <w:ind w:left="720"/>
              <w:outlineLvl w:val="9"/>
              <w:rPr>
                <w:rFonts w:ascii="Arial" w:eastAsia="Helvetica" w:hAnsi="Arial"/>
                <w:sz w:val="22"/>
              </w:rPr>
            </w:pPr>
          </w:p>
          <w:p w:rsidR="004C6BAE" w:rsidRDefault="004C6BAE" w:rsidP="004C6BAE">
            <w:pPr>
              <w:pStyle w:val="Body1"/>
              <w:ind w:left="720"/>
              <w:outlineLvl w:val="9"/>
              <w:rPr>
                <w:rFonts w:ascii="Arial" w:eastAsia="Helvetica" w:hAnsi="Arial"/>
                <w:sz w:val="22"/>
              </w:rPr>
            </w:pPr>
          </w:p>
          <w:p w:rsidR="004C6BAE" w:rsidRDefault="004C6BAE" w:rsidP="004C6BAE">
            <w:pPr>
              <w:pStyle w:val="Body1"/>
              <w:ind w:left="720"/>
              <w:outlineLvl w:val="9"/>
              <w:rPr>
                <w:rFonts w:ascii="Arial" w:eastAsia="Helvetica" w:hAnsi="Arial"/>
                <w:sz w:val="22"/>
              </w:rPr>
            </w:pPr>
          </w:p>
          <w:p w:rsidR="004C6BAE" w:rsidRDefault="004C6BAE" w:rsidP="004C6BAE">
            <w:pPr>
              <w:pStyle w:val="Body1"/>
              <w:ind w:left="720"/>
              <w:outlineLvl w:val="9"/>
              <w:rPr>
                <w:rFonts w:ascii="Arial" w:eastAsia="Helvetica" w:hAnsi="Arial"/>
                <w:sz w:val="22"/>
              </w:rPr>
            </w:pPr>
          </w:p>
          <w:p w:rsidR="004C6BAE" w:rsidRDefault="004C6BAE" w:rsidP="004C6BAE">
            <w:pPr>
              <w:pStyle w:val="Body1"/>
              <w:ind w:left="720"/>
              <w:outlineLvl w:val="9"/>
              <w:rPr>
                <w:rFonts w:ascii="Arial" w:eastAsia="Helvetica" w:hAnsi="Arial"/>
                <w:sz w:val="22"/>
              </w:rPr>
            </w:pPr>
          </w:p>
          <w:p w:rsidR="004C6BAE" w:rsidRPr="004C6BAE" w:rsidRDefault="004C6BAE" w:rsidP="004C6BAE">
            <w:pPr>
              <w:pStyle w:val="Body1"/>
              <w:ind w:left="720"/>
              <w:outlineLvl w:val="9"/>
              <w:rPr>
                <w:rFonts w:ascii="Arial" w:eastAsia="Helvetica" w:hAnsi="Arial"/>
                <w:sz w:val="22"/>
              </w:rPr>
            </w:pPr>
          </w:p>
          <w:p w:rsidR="00A92B9E" w:rsidRDefault="00794BD3" w:rsidP="00A92B9E">
            <w:pPr>
              <w:pStyle w:val="Body1"/>
              <w:numPr>
                <w:ilvl w:val="0"/>
                <w:numId w:val="3"/>
              </w:numPr>
              <w:outlineLvl w:val="9"/>
              <w:rPr>
                <w:rFonts w:ascii="Arial" w:eastAsia="Helvetica" w:hAnsi="Arial"/>
                <w:sz w:val="22"/>
              </w:rPr>
            </w:pPr>
            <w:r>
              <w:rPr>
                <w:rFonts w:ascii="Arial" w:eastAsia="Helvetica" w:hAnsi="Arial"/>
                <w:sz w:val="22"/>
              </w:rPr>
              <w:t>A. Kuiken will seek opinion and feedback from representative from the Quantitative Skills area</w:t>
            </w:r>
          </w:p>
          <w:p w:rsidR="0064411B" w:rsidRDefault="0064411B" w:rsidP="00A92B9E">
            <w:pPr>
              <w:pStyle w:val="Body1"/>
              <w:numPr>
                <w:ilvl w:val="0"/>
                <w:numId w:val="3"/>
              </w:numPr>
              <w:outlineLvl w:val="9"/>
              <w:rPr>
                <w:rFonts w:ascii="Arial" w:eastAsia="Helvetica" w:hAnsi="Arial"/>
                <w:sz w:val="22"/>
              </w:rPr>
            </w:pPr>
            <w:r>
              <w:rPr>
                <w:rFonts w:ascii="Arial" w:eastAsia="Helvetica" w:hAnsi="Arial"/>
                <w:sz w:val="22"/>
              </w:rPr>
              <w:t>C. Van Der Karr will ask Pam if there is a limit to the space used in the writable PDF</w:t>
            </w:r>
          </w:p>
          <w:p w:rsidR="0064411B" w:rsidRDefault="0064411B" w:rsidP="00A92B9E">
            <w:pPr>
              <w:pStyle w:val="Body1"/>
              <w:numPr>
                <w:ilvl w:val="0"/>
                <w:numId w:val="3"/>
              </w:numPr>
              <w:outlineLvl w:val="9"/>
              <w:rPr>
                <w:rFonts w:ascii="Arial" w:eastAsia="Helvetica" w:hAnsi="Arial"/>
                <w:sz w:val="22"/>
              </w:rPr>
            </w:pPr>
            <w:r>
              <w:rPr>
                <w:rFonts w:ascii="Arial" w:eastAsia="Helvetica" w:hAnsi="Arial"/>
                <w:sz w:val="22"/>
              </w:rPr>
              <w:t>Decision on PHI 111 proposal tabled until additional input can be gathered</w:t>
            </w:r>
          </w:p>
          <w:p w:rsidR="004C6BAE" w:rsidRDefault="004C6BAE" w:rsidP="004C6BAE">
            <w:pPr>
              <w:pStyle w:val="Body1"/>
              <w:outlineLvl w:val="9"/>
              <w:rPr>
                <w:rFonts w:ascii="Arial" w:eastAsia="Helvetica" w:hAnsi="Arial"/>
                <w:sz w:val="22"/>
              </w:rPr>
            </w:pPr>
          </w:p>
          <w:p w:rsidR="004C6BAE" w:rsidRDefault="004C6BAE" w:rsidP="004C6BAE">
            <w:pPr>
              <w:pStyle w:val="Body1"/>
              <w:outlineLvl w:val="9"/>
              <w:rPr>
                <w:rFonts w:ascii="Arial" w:eastAsia="Helvetica" w:hAnsi="Arial"/>
                <w:sz w:val="22"/>
              </w:rPr>
            </w:pPr>
          </w:p>
          <w:p w:rsidR="004C6BAE" w:rsidRDefault="004C6BAE" w:rsidP="004C6BAE">
            <w:pPr>
              <w:pStyle w:val="Body1"/>
              <w:outlineLvl w:val="9"/>
              <w:rPr>
                <w:rFonts w:ascii="Arial" w:eastAsia="Helvetica" w:hAnsi="Arial"/>
                <w:sz w:val="22"/>
              </w:rPr>
            </w:pPr>
          </w:p>
          <w:p w:rsidR="004C6BAE" w:rsidRDefault="004C6BAE" w:rsidP="004C6BAE">
            <w:pPr>
              <w:pStyle w:val="Body1"/>
              <w:outlineLvl w:val="9"/>
              <w:rPr>
                <w:rFonts w:ascii="Arial" w:eastAsia="Helvetica" w:hAnsi="Arial"/>
                <w:sz w:val="22"/>
              </w:rPr>
            </w:pPr>
          </w:p>
          <w:p w:rsidR="004C6BAE" w:rsidRDefault="004C6BAE" w:rsidP="004C6BAE">
            <w:pPr>
              <w:pStyle w:val="Body1"/>
              <w:outlineLvl w:val="9"/>
              <w:rPr>
                <w:rFonts w:ascii="Arial" w:eastAsia="Helvetica" w:hAnsi="Arial"/>
                <w:sz w:val="22"/>
              </w:rPr>
            </w:pPr>
          </w:p>
          <w:p w:rsidR="004C6BAE" w:rsidRDefault="004C6BAE" w:rsidP="004C6BAE">
            <w:pPr>
              <w:pStyle w:val="Body1"/>
              <w:outlineLvl w:val="9"/>
              <w:rPr>
                <w:rFonts w:ascii="Arial" w:eastAsia="Helvetica" w:hAnsi="Arial"/>
                <w:sz w:val="22"/>
              </w:rPr>
            </w:pPr>
          </w:p>
          <w:p w:rsidR="004C6BAE" w:rsidRDefault="004C6BAE" w:rsidP="004C6BAE">
            <w:pPr>
              <w:pStyle w:val="Body1"/>
              <w:outlineLvl w:val="9"/>
              <w:rPr>
                <w:rFonts w:ascii="Arial" w:eastAsia="Helvetica" w:hAnsi="Arial"/>
                <w:sz w:val="22"/>
              </w:rPr>
            </w:pPr>
          </w:p>
          <w:p w:rsidR="004C6BAE" w:rsidRDefault="004C6BAE" w:rsidP="004C6BAE">
            <w:pPr>
              <w:pStyle w:val="Body1"/>
              <w:outlineLvl w:val="9"/>
              <w:rPr>
                <w:rFonts w:ascii="Arial" w:eastAsia="Helvetica" w:hAnsi="Arial"/>
                <w:sz w:val="22"/>
              </w:rPr>
            </w:pPr>
          </w:p>
          <w:p w:rsidR="004C6BAE" w:rsidRDefault="004C6BAE" w:rsidP="004C6BAE">
            <w:pPr>
              <w:pStyle w:val="Body1"/>
              <w:numPr>
                <w:ilvl w:val="0"/>
                <w:numId w:val="3"/>
              </w:numPr>
              <w:outlineLvl w:val="9"/>
              <w:rPr>
                <w:rFonts w:ascii="Arial" w:eastAsia="Helvetica" w:hAnsi="Arial"/>
                <w:sz w:val="22"/>
              </w:rPr>
            </w:pPr>
            <w:r>
              <w:rPr>
                <w:rFonts w:ascii="Arial" w:eastAsia="Helvetica" w:hAnsi="Arial"/>
                <w:sz w:val="22"/>
              </w:rPr>
              <w:t>A. Kuiken will update review form and resen</w:t>
            </w:r>
            <w:r w:rsidR="002A340A">
              <w:rPr>
                <w:rFonts w:ascii="Arial" w:eastAsia="Helvetica" w:hAnsi="Arial"/>
                <w:sz w:val="22"/>
              </w:rPr>
              <w:t xml:space="preserve">d directions to map drive </w:t>
            </w:r>
          </w:p>
          <w:p w:rsidR="004C6BAE" w:rsidRDefault="004C6BAE" w:rsidP="004C6BAE">
            <w:pPr>
              <w:pStyle w:val="Body1"/>
              <w:outlineLvl w:val="9"/>
              <w:rPr>
                <w:rFonts w:ascii="Arial" w:eastAsia="Helvetica" w:hAnsi="Arial"/>
                <w:sz w:val="22"/>
              </w:rPr>
            </w:pPr>
          </w:p>
          <w:p w:rsidR="004C6BAE" w:rsidRDefault="004C6BAE" w:rsidP="004C6BAE">
            <w:pPr>
              <w:pStyle w:val="Body1"/>
              <w:outlineLvl w:val="9"/>
              <w:rPr>
                <w:rFonts w:ascii="Arial" w:eastAsia="Helvetica" w:hAnsi="Arial"/>
                <w:sz w:val="22"/>
              </w:rPr>
            </w:pPr>
          </w:p>
        </w:tc>
      </w:tr>
      <w:tr w:rsidR="009D38C3" w:rsidTr="008758CF">
        <w:trPr>
          <w:cantSplit/>
          <w:trHeight w:val="1049"/>
          <w:jc w:val="right"/>
        </w:trPr>
        <w:tc>
          <w:tcPr>
            <w:tcW w:w="4155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9D38C3" w:rsidRDefault="008758CF" w:rsidP="008758CF">
            <w:pPr>
              <w:pStyle w:val="Body1"/>
              <w:ind w:left="1728"/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IV. Other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3A71DB" w:rsidRPr="003A71DB" w:rsidRDefault="003A71DB" w:rsidP="002A340A">
            <w:pPr>
              <w:pStyle w:val="Body1"/>
              <w:outlineLvl w:val="9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B76B2" w:rsidRDefault="006B76B2" w:rsidP="002A340A">
            <w:pPr>
              <w:pStyle w:val="Body1"/>
              <w:outlineLvl w:val="9"/>
              <w:rPr>
                <w:rFonts w:ascii="Arial" w:eastAsia="Times New Roman" w:hAnsi="Arial"/>
                <w:sz w:val="22"/>
              </w:rPr>
            </w:pPr>
          </w:p>
        </w:tc>
      </w:tr>
      <w:tr w:rsidR="009D38C3" w:rsidTr="009D38C3">
        <w:trPr>
          <w:cantSplit/>
          <w:trHeight w:val="1049"/>
          <w:jc w:val="right"/>
        </w:trPr>
        <w:tc>
          <w:tcPr>
            <w:tcW w:w="4155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9D38C3" w:rsidRDefault="009D38C3">
            <w:pPr>
              <w:pStyle w:val="Body1"/>
              <w:ind w:left="1728"/>
              <w:outlineLvl w:val="9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9D38C3" w:rsidRDefault="003A71DB" w:rsidP="002A340A">
            <w:pPr>
              <w:pStyle w:val="Body1"/>
              <w:outlineLvl w:val="9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 xml:space="preserve">Adjourned at </w:t>
            </w:r>
            <w:r w:rsidR="002A340A">
              <w:rPr>
                <w:rFonts w:ascii="Arial" w:eastAsia="Times New Roman" w:hAnsi="Arial"/>
                <w:sz w:val="22"/>
              </w:rPr>
              <w:t>9:54</w:t>
            </w:r>
            <w:r>
              <w:rPr>
                <w:rFonts w:ascii="Arial" w:eastAsia="Times New Roman" w:hAnsi="Arial"/>
                <w:sz w:val="22"/>
              </w:rPr>
              <w:t xml:space="preserve"> AM</w:t>
            </w:r>
          </w:p>
        </w:tc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D6E3BC"/>
            <w:tcMar>
              <w:top w:w="80" w:type="dxa"/>
              <w:left w:w="0" w:type="dxa"/>
              <w:bottom w:w="80" w:type="dxa"/>
              <w:right w:w="0" w:type="dxa"/>
            </w:tcMar>
          </w:tcPr>
          <w:p w:rsidR="009D38C3" w:rsidRDefault="009D38C3">
            <w:pPr>
              <w:pStyle w:val="Body1"/>
              <w:outlineLvl w:val="9"/>
              <w:rPr>
                <w:rFonts w:ascii="Arial" w:eastAsia="Times New Roman" w:hAnsi="Arial"/>
                <w:sz w:val="22"/>
              </w:rPr>
            </w:pPr>
          </w:p>
        </w:tc>
      </w:tr>
    </w:tbl>
    <w:p w:rsidR="00D920D6" w:rsidRDefault="00D920D6" w:rsidP="00D920D6">
      <w:pPr>
        <w:pStyle w:val="Body1"/>
        <w:rPr>
          <w:rFonts w:ascii="Arial" w:hAnsi="Arial"/>
          <w:sz w:val="22"/>
        </w:rPr>
      </w:pPr>
    </w:p>
    <w:p w:rsidR="00500F4A" w:rsidRPr="002A340A" w:rsidRDefault="00D920D6" w:rsidP="002A340A">
      <w:pPr>
        <w:pStyle w:val="Body1"/>
        <w:jc w:val="right"/>
        <w:rPr>
          <w:rFonts w:ascii="Arial" w:eastAsia="Times New Roman" w:hAnsi="Arial"/>
          <w:color w:val="auto"/>
          <w:sz w:val="20"/>
        </w:rPr>
      </w:pPr>
      <w:r>
        <w:rPr>
          <w:rFonts w:ascii="Arial" w:eastAsia="Times New Roman" w:hAnsi="Arial"/>
          <w:sz w:val="20"/>
        </w:rPr>
        <w:t xml:space="preserve">Respectfully Submitted by </w:t>
      </w:r>
      <w:r w:rsidR="00E7552E">
        <w:rPr>
          <w:rFonts w:ascii="Arial" w:eastAsia="Times New Roman" w:hAnsi="Arial"/>
          <w:sz w:val="20"/>
        </w:rPr>
        <w:t>Abby Thomas, January 30</w:t>
      </w:r>
      <w:r w:rsidR="002A340A">
        <w:rPr>
          <w:rFonts w:ascii="Arial" w:eastAsia="Times New Roman" w:hAnsi="Arial"/>
          <w:sz w:val="20"/>
        </w:rPr>
        <w:t>, 2012</w:t>
      </w:r>
    </w:p>
    <w:sectPr w:rsidR="00500F4A" w:rsidRPr="002A340A" w:rsidSect="00D920D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9452D"/>
    <w:multiLevelType w:val="hybridMultilevel"/>
    <w:tmpl w:val="157EC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6688B"/>
    <w:multiLevelType w:val="hybridMultilevel"/>
    <w:tmpl w:val="BAF6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32FA8"/>
    <w:multiLevelType w:val="hybridMultilevel"/>
    <w:tmpl w:val="4320726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1ED2515"/>
    <w:multiLevelType w:val="hybridMultilevel"/>
    <w:tmpl w:val="B35C4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0C6262"/>
    <w:multiLevelType w:val="hybridMultilevel"/>
    <w:tmpl w:val="D480B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D71EF"/>
    <w:multiLevelType w:val="hybridMultilevel"/>
    <w:tmpl w:val="09FA1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42814"/>
    <w:multiLevelType w:val="hybridMultilevel"/>
    <w:tmpl w:val="7B64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4F38D9"/>
    <w:multiLevelType w:val="hybridMultilevel"/>
    <w:tmpl w:val="FA9AA7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90E35"/>
    <w:multiLevelType w:val="hybridMultilevel"/>
    <w:tmpl w:val="D50EF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920D6"/>
    <w:rsid w:val="00026056"/>
    <w:rsid w:val="00031A7E"/>
    <w:rsid w:val="00066A03"/>
    <w:rsid w:val="00093927"/>
    <w:rsid w:val="000B37CF"/>
    <w:rsid w:val="000C1486"/>
    <w:rsid w:val="000D6D26"/>
    <w:rsid w:val="000D7302"/>
    <w:rsid w:val="001370B2"/>
    <w:rsid w:val="001E2780"/>
    <w:rsid w:val="001E7DB2"/>
    <w:rsid w:val="001F5160"/>
    <w:rsid w:val="002842A8"/>
    <w:rsid w:val="002A340A"/>
    <w:rsid w:val="002D075E"/>
    <w:rsid w:val="002F0335"/>
    <w:rsid w:val="00340C2F"/>
    <w:rsid w:val="00392D2C"/>
    <w:rsid w:val="00394FD7"/>
    <w:rsid w:val="003A506D"/>
    <w:rsid w:val="003A71DB"/>
    <w:rsid w:val="003E4DF3"/>
    <w:rsid w:val="00425CA4"/>
    <w:rsid w:val="00443577"/>
    <w:rsid w:val="004816DF"/>
    <w:rsid w:val="00487EE4"/>
    <w:rsid w:val="004929E6"/>
    <w:rsid w:val="004C6BAE"/>
    <w:rsid w:val="004C7978"/>
    <w:rsid w:val="004E01FD"/>
    <w:rsid w:val="00500F4A"/>
    <w:rsid w:val="005456A3"/>
    <w:rsid w:val="00554D7A"/>
    <w:rsid w:val="0055521B"/>
    <w:rsid w:val="005624BF"/>
    <w:rsid w:val="00590F02"/>
    <w:rsid w:val="0064411B"/>
    <w:rsid w:val="00647803"/>
    <w:rsid w:val="006B370B"/>
    <w:rsid w:val="006B76B2"/>
    <w:rsid w:val="007043C4"/>
    <w:rsid w:val="00716C86"/>
    <w:rsid w:val="007331D5"/>
    <w:rsid w:val="00736B7E"/>
    <w:rsid w:val="00761B90"/>
    <w:rsid w:val="00765479"/>
    <w:rsid w:val="00794BD3"/>
    <w:rsid w:val="007C3CB6"/>
    <w:rsid w:val="008053B6"/>
    <w:rsid w:val="00842F7B"/>
    <w:rsid w:val="008758CF"/>
    <w:rsid w:val="00880FB3"/>
    <w:rsid w:val="008B4621"/>
    <w:rsid w:val="008E7956"/>
    <w:rsid w:val="00901B3A"/>
    <w:rsid w:val="0091278C"/>
    <w:rsid w:val="009C22EC"/>
    <w:rsid w:val="009D38C3"/>
    <w:rsid w:val="009E00A0"/>
    <w:rsid w:val="009E03A4"/>
    <w:rsid w:val="00A8748D"/>
    <w:rsid w:val="00A92B9E"/>
    <w:rsid w:val="00AD5A3A"/>
    <w:rsid w:val="00B36106"/>
    <w:rsid w:val="00C74E3A"/>
    <w:rsid w:val="00C92592"/>
    <w:rsid w:val="00CF2971"/>
    <w:rsid w:val="00D103E7"/>
    <w:rsid w:val="00D85A8C"/>
    <w:rsid w:val="00D920D6"/>
    <w:rsid w:val="00DA456B"/>
    <w:rsid w:val="00DE4790"/>
    <w:rsid w:val="00DF142A"/>
    <w:rsid w:val="00E7552E"/>
    <w:rsid w:val="00EF0038"/>
    <w:rsid w:val="00F04CEC"/>
    <w:rsid w:val="00F4124A"/>
    <w:rsid w:val="00F45360"/>
    <w:rsid w:val="00F5497E"/>
    <w:rsid w:val="00FC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0D6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D920D6"/>
    <w:pPr>
      <w:outlineLvl w:val="0"/>
    </w:pPr>
    <w:rPr>
      <w:rFonts w:ascii="Helvetica" w:eastAsia="ヒラギノ角ゴ Pro W3" w:hAnsi="Helvetica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9D38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 Cortland</dc:creator>
  <cp:keywords/>
  <dc:description/>
  <cp:lastModifiedBy>SUNY Cortland</cp:lastModifiedBy>
  <cp:revision>2</cp:revision>
  <dcterms:created xsi:type="dcterms:W3CDTF">2012-04-15T20:25:00Z</dcterms:created>
  <dcterms:modified xsi:type="dcterms:W3CDTF">2012-04-15T20:25:00Z</dcterms:modified>
</cp:coreProperties>
</file>