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2629" w14:textId="4A9007B2" w:rsidR="007E7F77" w:rsidRDefault="7396F67A" w:rsidP="4301F901">
      <w:pPr>
        <w:shd w:val="clear" w:color="auto" w:fill="FFFFFF" w:themeFill="background1"/>
        <w:spacing w:after="120"/>
        <w:jc w:val="center"/>
        <w:rPr>
          <w:rFonts w:ascii="Segoe UI" w:eastAsia="Segoe UI" w:hAnsi="Segoe UI" w:cs="Segoe UI"/>
          <w:color w:val="A80E00"/>
        </w:rPr>
      </w:pPr>
      <w:r>
        <w:rPr>
          <w:noProof/>
        </w:rPr>
        <w:drawing>
          <wp:inline distT="0" distB="0" distL="0" distR="0" wp14:anchorId="487F3736" wp14:editId="34884017">
            <wp:extent cx="2628900" cy="1333500"/>
            <wp:effectExtent l="0" t="0" r="0" b="0"/>
            <wp:docPr id="7668126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12657" name="Picture 766812657"/>
                    <pic:cNvPicPr/>
                  </pic:nvPicPr>
                  <pic:blipFill>
                    <a:blip r:embed="rId4">
                      <a:extLst>
                        <a:ext uri="{28A0092B-C50C-407E-A947-70E740481C1C}">
                          <a14:useLocalDpi xmlns:a14="http://schemas.microsoft.com/office/drawing/2010/main"/>
                        </a:ext>
                      </a:extLst>
                    </a:blip>
                    <a:stretch>
                      <a:fillRect/>
                    </a:stretch>
                  </pic:blipFill>
                  <pic:spPr>
                    <a:xfrm>
                      <a:off x="0" y="0"/>
                      <a:ext cx="2628900" cy="1333500"/>
                    </a:xfrm>
                    <a:prstGeom prst="rect">
                      <a:avLst/>
                    </a:prstGeom>
                  </pic:spPr>
                </pic:pic>
              </a:graphicData>
            </a:graphic>
          </wp:inline>
        </w:drawing>
      </w:r>
    </w:p>
    <w:p w14:paraId="1AC6B933" w14:textId="2315B5A2" w:rsidR="007E7F77" w:rsidRPr="005B6350" w:rsidRDefault="005B6350" w:rsidP="4301F901">
      <w:pPr>
        <w:shd w:val="clear" w:color="auto" w:fill="FFFFFF" w:themeFill="background1"/>
        <w:spacing w:after="120"/>
        <w:jc w:val="center"/>
        <w:rPr>
          <w:rFonts w:ascii="Utopia Std Black Headline" w:eastAsia="Segoe UI" w:hAnsi="Utopia Std Black Headline" w:cs="Segoe UI"/>
          <w:b/>
          <w:bCs/>
          <w:color w:val="000000" w:themeColor="text1"/>
          <w:sz w:val="40"/>
          <w:szCs w:val="40"/>
        </w:rPr>
      </w:pPr>
      <w:r w:rsidRPr="00C638A4">
        <w:rPr>
          <w:rFonts w:ascii="Utopia Std Black Headline" w:eastAsia="Segoe UI" w:hAnsi="Utopia Std Black Headline" w:cs="Segoe UI"/>
          <w:b/>
          <w:bCs/>
          <w:color w:val="000000" w:themeColor="text1"/>
          <w:sz w:val="40"/>
          <w:szCs w:val="40"/>
        </w:rPr>
        <w:t xml:space="preserve">Keeping </w:t>
      </w:r>
      <w:r w:rsidR="7396F67A" w:rsidRPr="005B6350">
        <w:rPr>
          <w:rFonts w:ascii="Utopia Std Black Headline" w:eastAsia="Segoe UI" w:hAnsi="Utopia Std Black Headline" w:cs="Segoe UI"/>
          <w:b/>
          <w:bCs/>
          <w:color w:val="000000" w:themeColor="text1"/>
          <w:sz w:val="40"/>
          <w:szCs w:val="40"/>
        </w:rPr>
        <w:t>it Green: February 2026</w:t>
      </w:r>
    </w:p>
    <w:p w14:paraId="5F55F698" w14:textId="1E5AEDD3" w:rsidR="007E7F77" w:rsidRDefault="007E7F77" w:rsidP="4301F901"/>
    <w:p w14:paraId="251AD4C8" w14:textId="357030CB" w:rsidR="007E7F77" w:rsidRPr="004569E0" w:rsidRDefault="53A7DA46" w:rsidP="4301F901">
      <w:pPr>
        <w:pStyle w:val="Heading3"/>
        <w:shd w:val="clear" w:color="auto" w:fill="FFFFFF" w:themeFill="background1"/>
        <w:spacing w:before="0" w:after="120"/>
        <w:rPr>
          <w:rFonts w:ascii="Utopia Std Black Headline" w:hAnsi="Utopia Std Black Headline"/>
          <w:b/>
          <w:bCs/>
          <w:u w:val="single"/>
        </w:rPr>
      </w:pPr>
      <w:hyperlink r:id="rId5">
        <w:r w:rsidRPr="004569E0">
          <w:rPr>
            <w:rStyle w:val="Hyperlink"/>
            <w:rFonts w:ascii="Utopia Std Black Headline" w:hAnsi="Utopia Std Black Headline"/>
            <w:b/>
            <w:bCs/>
            <w:color w:val="A80E00"/>
          </w:rPr>
          <w:t>Sustainability Office Introduces Spring 2026 Green Reps</w:t>
        </w:r>
      </w:hyperlink>
    </w:p>
    <w:p w14:paraId="30B969F7" w14:textId="320DE287" w:rsidR="007E7F77" w:rsidRDefault="53A7DA46" w:rsidP="4301F901">
      <w:pPr>
        <w:shd w:val="clear" w:color="auto" w:fill="FFFFFF" w:themeFill="background1"/>
        <w:spacing w:after="0"/>
        <w:ind w:left="-270" w:right="-270"/>
      </w:pPr>
      <w:r>
        <w:rPr>
          <w:noProof/>
        </w:rPr>
        <w:drawing>
          <wp:anchor distT="0" distB="0" distL="114300" distR="114300" simplePos="0" relativeHeight="251658240" behindDoc="0" locked="0" layoutInCell="1" allowOverlap="1" wp14:anchorId="4BD16D7C" wp14:editId="15ABE325">
            <wp:simplePos x="0" y="0"/>
            <wp:positionH relativeFrom="column">
              <wp:posOffset>-171450</wp:posOffset>
            </wp:positionH>
            <wp:positionV relativeFrom="paragraph">
              <wp:posOffset>-3175</wp:posOffset>
            </wp:positionV>
            <wp:extent cx="3243036" cy="2063750"/>
            <wp:effectExtent l="0" t="0" r="0" b="0"/>
            <wp:wrapSquare wrapText="bothSides"/>
            <wp:docPr id="182269211" name="drawing" title="Sustainability Office Introduces Spring 2026 Green 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9211" name="Picture 182269211"/>
                    <pic:cNvPicPr/>
                  </pic:nvPicPr>
                  <pic:blipFill>
                    <a:blip r:embed="rId6">
                      <a:extLst>
                        <a:ext uri="{28A0092B-C50C-407E-A947-70E740481C1C}">
                          <a14:useLocalDpi xmlns:a14="http://schemas.microsoft.com/office/drawing/2010/main" val="0"/>
                        </a:ext>
                      </a:extLst>
                    </a:blip>
                    <a:stretch>
                      <a:fillRect/>
                    </a:stretch>
                  </pic:blipFill>
                  <pic:spPr>
                    <a:xfrm>
                      <a:off x="0" y="0"/>
                      <a:ext cx="3243036" cy="2063750"/>
                    </a:xfrm>
                    <a:prstGeom prst="rect">
                      <a:avLst/>
                    </a:prstGeom>
                  </pic:spPr>
                </pic:pic>
              </a:graphicData>
            </a:graphic>
            <wp14:sizeRelH relativeFrom="page">
              <wp14:pctWidth>0</wp14:pctWidth>
            </wp14:sizeRelH>
            <wp14:sizeRelV relativeFrom="page">
              <wp14:pctHeight>0</wp14:pctHeight>
            </wp14:sizeRelV>
          </wp:anchor>
        </w:drawing>
      </w:r>
    </w:p>
    <w:p w14:paraId="4851D24A" w14:textId="025DEC93" w:rsidR="007E7F77" w:rsidRPr="00E522E3" w:rsidRDefault="53A7DA46" w:rsidP="4301F901">
      <w:pPr>
        <w:shd w:val="clear" w:color="auto" w:fill="FFFFFF" w:themeFill="background1"/>
        <w:spacing w:after="240"/>
        <w:ind w:left="-270" w:right="-270"/>
        <w:rPr>
          <w:rFonts w:ascii="Agenda One" w:hAnsi="Agenda One"/>
        </w:rPr>
      </w:pPr>
      <w:r w:rsidRPr="00E522E3">
        <w:rPr>
          <w:rFonts w:ascii="Agenda One" w:hAnsi="Agenda One"/>
        </w:rPr>
        <w:t>Green Reps will work with their peers on campus this spring to encourage more sustainable lifestyles following visiting examples of sustainable infrastructure in the city of Cortland.</w:t>
      </w:r>
    </w:p>
    <w:p w14:paraId="2DD02830" w14:textId="191423CA" w:rsidR="007E7F77" w:rsidRDefault="007E7F77" w:rsidP="4301F901"/>
    <w:p w14:paraId="6E799F91" w14:textId="77777777" w:rsidR="00E522E3" w:rsidRDefault="00E522E3" w:rsidP="4301F901"/>
    <w:p w14:paraId="4332A18F" w14:textId="77777777" w:rsidR="00E522E3" w:rsidRDefault="00E522E3" w:rsidP="4301F901"/>
    <w:p w14:paraId="483351E0" w14:textId="75915C87" w:rsidR="007E7F77" w:rsidRPr="004569E0" w:rsidRDefault="53A7DA46" w:rsidP="4301F901">
      <w:pPr>
        <w:pStyle w:val="Heading3"/>
        <w:shd w:val="clear" w:color="auto" w:fill="FFFFFF" w:themeFill="background1"/>
        <w:spacing w:before="0" w:after="120"/>
        <w:rPr>
          <w:rStyle w:val="Hyperlink"/>
          <w:rFonts w:ascii="Utopia Std Black Headline" w:hAnsi="Utopia Std Black Headline"/>
          <w:b/>
          <w:bCs/>
          <w:color w:val="A80E00"/>
        </w:rPr>
      </w:pPr>
      <w:hyperlink r:id="rId7">
        <w:r w:rsidRPr="004569E0">
          <w:rPr>
            <w:rStyle w:val="Hyperlink"/>
            <w:rFonts w:ascii="Utopia Std Black Headline" w:hAnsi="Utopia Std Black Headline"/>
            <w:b/>
            <w:bCs/>
            <w:color w:val="A80E00"/>
          </w:rPr>
          <w:t>Sustainability Spotlight: Dr. Jiménez as a SUNY Sustainability Faculty Fellow</w:t>
        </w:r>
      </w:hyperlink>
    </w:p>
    <w:p w14:paraId="1E0EEB96" w14:textId="55ECC188" w:rsidR="007E7F77" w:rsidRDefault="53A7DA46" w:rsidP="4301F901">
      <w:pPr>
        <w:shd w:val="clear" w:color="auto" w:fill="FFFFFF" w:themeFill="background1"/>
        <w:spacing w:after="0"/>
        <w:ind w:left="-270" w:right="-270"/>
      </w:pPr>
      <w:r>
        <w:rPr>
          <w:noProof/>
        </w:rPr>
        <w:drawing>
          <wp:anchor distT="0" distB="0" distL="114300" distR="114300" simplePos="0" relativeHeight="251659264" behindDoc="0" locked="0" layoutInCell="1" allowOverlap="1" wp14:anchorId="62C8D168" wp14:editId="4BE32DE7">
            <wp:simplePos x="0" y="0"/>
            <wp:positionH relativeFrom="column">
              <wp:posOffset>-171450</wp:posOffset>
            </wp:positionH>
            <wp:positionV relativeFrom="paragraph">
              <wp:posOffset>-1905</wp:posOffset>
            </wp:positionV>
            <wp:extent cx="2381250" cy="2381250"/>
            <wp:effectExtent l="0" t="0" r="0" b="0"/>
            <wp:wrapSquare wrapText="bothSides"/>
            <wp:docPr id="933080132" name="drawing" title="Sustainability Spotlight: Dr. Jiménez as a SUNY Sustainability Faculty F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80132" name="Picture 933080132"/>
                    <pic:cNvPicPr/>
                  </pic:nvPicPr>
                  <pic:blipFill>
                    <a:blip r:embed="rId8">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anchor>
        </w:drawing>
      </w:r>
    </w:p>
    <w:p w14:paraId="53A493C7" w14:textId="0034C730" w:rsidR="007E7F77" w:rsidRPr="00E522E3" w:rsidRDefault="53A7DA46" w:rsidP="4301F901">
      <w:pPr>
        <w:shd w:val="clear" w:color="auto" w:fill="FFFFFF" w:themeFill="background1"/>
        <w:spacing w:after="240"/>
        <w:ind w:left="-270" w:right="-270"/>
        <w:rPr>
          <w:rFonts w:ascii="Agenda One" w:hAnsi="Agenda One"/>
        </w:rPr>
      </w:pPr>
      <w:r w:rsidRPr="00E522E3">
        <w:rPr>
          <w:rFonts w:ascii="Agenda One" w:hAnsi="Agenda One"/>
        </w:rPr>
        <w:t>Our February Sustainability Spotlight is Dr. Jiménez through his work as a SUNY Sustainability Faculty Fellow. In this position, Jiménez is working with other faculty across the SUNY community to incorporate sustainability and other environmental topics into existing courses and lay the groundwork for a community of practice across the SUNY campuses.</w:t>
      </w:r>
    </w:p>
    <w:p w14:paraId="398270F7" w14:textId="204CFDB4" w:rsidR="007E7F77" w:rsidRDefault="007E7F77" w:rsidP="4301F901"/>
    <w:p w14:paraId="7683581D" w14:textId="02090FB8" w:rsidR="007E7F77" w:rsidRPr="004569E0" w:rsidRDefault="53A7DA46" w:rsidP="4301F901">
      <w:pPr>
        <w:pStyle w:val="Heading3"/>
        <w:shd w:val="clear" w:color="auto" w:fill="FFFFFF" w:themeFill="background1"/>
        <w:spacing w:before="0" w:after="120"/>
        <w:rPr>
          <w:rStyle w:val="Hyperlink"/>
          <w:rFonts w:ascii="Utopia Std Black Headline" w:hAnsi="Utopia Std Black Headline"/>
          <w:b/>
          <w:bCs/>
          <w:color w:val="A80E00"/>
        </w:rPr>
      </w:pPr>
      <w:hyperlink r:id="rId9">
        <w:r w:rsidRPr="004569E0">
          <w:rPr>
            <w:rStyle w:val="Hyperlink"/>
            <w:rFonts w:ascii="Utopia Std Black Headline" w:hAnsi="Utopia Std Black Headline"/>
            <w:b/>
            <w:bCs/>
            <w:color w:val="A80E00"/>
          </w:rPr>
          <w:t>Introducing Sustainability Course Attribute</w:t>
        </w:r>
      </w:hyperlink>
    </w:p>
    <w:p w14:paraId="7B37D426" w14:textId="0CA007B7" w:rsidR="007E7F77" w:rsidRDefault="53A7DA46" w:rsidP="4301F901">
      <w:pPr>
        <w:shd w:val="clear" w:color="auto" w:fill="FFFFFF" w:themeFill="background1"/>
        <w:spacing w:after="0"/>
        <w:ind w:left="-270" w:right="-270"/>
      </w:pPr>
      <w:r>
        <w:rPr>
          <w:noProof/>
        </w:rPr>
        <w:drawing>
          <wp:anchor distT="0" distB="0" distL="114300" distR="114300" simplePos="0" relativeHeight="251660288" behindDoc="0" locked="0" layoutInCell="1" allowOverlap="1" wp14:anchorId="000C5D69" wp14:editId="31BFC4D0">
            <wp:simplePos x="0" y="0"/>
            <wp:positionH relativeFrom="column">
              <wp:posOffset>-171450</wp:posOffset>
            </wp:positionH>
            <wp:positionV relativeFrom="paragraph">
              <wp:posOffset>-1270</wp:posOffset>
            </wp:positionV>
            <wp:extent cx="2774043" cy="1765300"/>
            <wp:effectExtent l="0" t="0" r="7620" b="6350"/>
            <wp:wrapSquare wrapText="bothSides"/>
            <wp:docPr id="844125019" name="drawing" title="Introducing Sustainability Course Attrib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25019" name="Picture 844125019"/>
                    <pic:cNvPicPr/>
                  </pic:nvPicPr>
                  <pic:blipFill>
                    <a:blip r:embed="rId10">
                      <a:extLst>
                        <a:ext uri="{28A0092B-C50C-407E-A947-70E740481C1C}">
                          <a14:useLocalDpi xmlns:a14="http://schemas.microsoft.com/office/drawing/2010/main" val="0"/>
                        </a:ext>
                      </a:extLst>
                    </a:blip>
                    <a:stretch>
                      <a:fillRect/>
                    </a:stretch>
                  </pic:blipFill>
                  <pic:spPr>
                    <a:xfrm>
                      <a:off x="0" y="0"/>
                      <a:ext cx="2774043" cy="1765300"/>
                    </a:xfrm>
                    <a:prstGeom prst="rect">
                      <a:avLst/>
                    </a:prstGeom>
                  </pic:spPr>
                </pic:pic>
              </a:graphicData>
            </a:graphic>
          </wp:anchor>
        </w:drawing>
      </w:r>
    </w:p>
    <w:p w14:paraId="4B0D3151" w14:textId="4ABC3C38" w:rsidR="007E7F77" w:rsidRPr="00E522E3" w:rsidRDefault="53A7DA46" w:rsidP="4301F901">
      <w:pPr>
        <w:shd w:val="clear" w:color="auto" w:fill="FFFFFF" w:themeFill="background1"/>
        <w:spacing w:after="240"/>
        <w:ind w:left="-270" w:right="-270"/>
        <w:rPr>
          <w:rFonts w:ascii="Agenda One" w:hAnsi="Agenda One"/>
        </w:rPr>
      </w:pPr>
      <w:r w:rsidRPr="00E522E3">
        <w:rPr>
          <w:rFonts w:ascii="Agenda One" w:hAnsi="Agenda One"/>
        </w:rPr>
        <w:t>SUNY Cortland's Sustainability Curriculum Committee has created a new course attribute, Sustainability (SUST).</w:t>
      </w:r>
    </w:p>
    <w:p w14:paraId="2321DE64" w14:textId="14F0356B" w:rsidR="007E7F77" w:rsidRDefault="007E7F77" w:rsidP="4301F901">
      <w:pPr>
        <w:shd w:val="clear" w:color="auto" w:fill="FFFFFF" w:themeFill="background1"/>
        <w:spacing w:after="240"/>
        <w:ind w:left="-270" w:right="-270"/>
        <w:rPr>
          <w:rFonts w:ascii="Aptos" w:eastAsia="Aptos" w:hAnsi="Aptos" w:cs="Aptos"/>
          <w:color w:val="212529"/>
          <w:sz w:val="27"/>
          <w:szCs w:val="27"/>
        </w:rPr>
      </w:pPr>
    </w:p>
    <w:p w14:paraId="5EE11B56" w14:textId="77777777" w:rsidR="00130780" w:rsidRDefault="00130780" w:rsidP="004569E0">
      <w:pPr>
        <w:pStyle w:val="Heading3"/>
        <w:shd w:val="clear" w:color="auto" w:fill="FFFFFF" w:themeFill="background1"/>
        <w:spacing w:before="0" w:after="120"/>
        <w:rPr>
          <w:rStyle w:val="Hyperlink"/>
          <w:rFonts w:ascii="Utopia Std Black Headline" w:hAnsi="Utopia Std Black Headline"/>
          <w:b/>
          <w:bCs/>
          <w:color w:val="A80E00"/>
        </w:rPr>
      </w:pPr>
    </w:p>
    <w:p w14:paraId="19B79838" w14:textId="77777777" w:rsidR="00130780" w:rsidRDefault="00130780" w:rsidP="004569E0">
      <w:pPr>
        <w:pStyle w:val="Heading3"/>
        <w:shd w:val="clear" w:color="auto" w:fill="FFFFFF" w:themeFill="background1"/>
        <w:spacing w:before="0" w:after="120"/>
        <w:rPr>
          <w:rStyle w:val="Hyperlink"/>
          <w:rFonts w:ascii="Utopia Std Black Headline" w:hAnsi="Utopia Std Black Headline"/>
          <w:b/>
          <w:bCs/>
          <w:color w:val="A80E00"/>
        </w:rPr>
      </w:pPr>
    </w:p>
    <w:p w14:paraId="3D75CB34" w14:textId="13783242" w:rsidR="005C3149" w:rsidRPr="005C3149" w:rsidRDefault="005C3149" w:rsidP="005C3149">
      <w:pPr>
        <w:rPr>
          <w:rStyle w:val="Hyperlink"/>
          <w:rFonts w:ascii="Utopia Std Black Headline" w:eastAsiaTheme="majorEastAsia" w:hAnsi="Utopia Std Black Headline" w:cstheme="majorBidi"/>
          <w:color w:val="A80E00"/>
          <w:sz w:val="28"/>
          <w:szCs w:val="28"/>
        </w:rPr>
      </w:pPr>
      <w:r w:rsidRPr="005C3149">
        <w:drawing>
          <wp:anchor distT="0" distB="0" distL="114300" distR="114300" simplePos="0" relativeHeight="251661312" behindDoc="0" locked="0" layoutInCell="1" allowOverlap="1" wp14:anchorId="49AAEDE8" wp14:editId="45AE3F15">
            <wp:simplePos x="0" y="0"/>
            <wp:positionH relativeFrom="margin">
              <wp:align>left</wp:align>
            </wp:positionH>
            <wp:positionV relativeFrom="paragraph">
              <wp:posOffset>342900</wp:posOffset>
            </wp:positionV>
            <wp:extent cx="1003300" cy="1404620"/>
            <wp:effectExtent l="0" t="0" r="6350" b="5080"/>
            <wp:wrapSquare wrapText="bothSides"/>
            <wp:docPr id="57752476" name="Picture 2" descr="Single-use Plastics, what can be 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ngle-use Plastics, what can be do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3300" cy="140462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history="1">
        <w:r w:rsidRPr="005C3149">
          <w:rPr>
            <w:rStyle w:val="Hyperlink"/>
            <w:rFonts w:ascii="Utopia Std Black Headline" w:eastAsiaTheme="majorEastAsia" w:hAnsi="Utopia Std Black Headline" w:cstheme="majorBidi"/>
            <w:b/>
            <w:bCs/>
            <w:color w:val="A80E00"/>
            <w:sz w:val="28"/>
            <w:szCs w:val="28"/>
          </w:rPr>
          <w:t>Single-use Plastics, what can be done?</w:t>
        </w:r>
      </w:hyperlink>
    </w:p>
    <w:p w14:paraId="2FBD8A36" w14:textId="77777777" w:rsidR="005C3149" w:rsidRPr="005C3149" w:rsidRDefault="005C3149" w:rsidP="005C3149">
      <w:pPr>
        <w:rPr>
          <w:rFonts w:ascii="Agenda One" w:hAnsi="Agenda One"/>
        </w:rPr>
      </w:pPr>
      <w:r w:rsidRPr="005C3149">
        <w:rPr>
          <w:rFonts w:ascii="Agenda One" w:hAnsi="Agenda One"/>
        </w:rPr>
        <w:t>Single-use plastics (SUPs) seem to be everywhere. SUNY Cortland is a piece to the giant puzzle helping to tackle the plastic crisis. It takes everyone to come together to make a change to benefit our campus, our state, and the planet.  </w:t>
      </w:r>
    </w:p>
    <w:p w14:paraId="517382B0" w14:textId="77777777" w:rsidR="005C3149" w:rsidRPr="005C3149" w:rsidRDefault="005C3149" w:rsidP="005C3149"/>
    <w:p w14:paraId="11398828" w14:textId="77777777" w:rsidR="005C3149" w:rsidRDefault="005C3149" w:rsidP="004569E0">
      <w:pPr>
        <w:pStyle w:val="Heading3"/>
        <w:shd w:val="clear" w:color="auto" w:fill="FFFFFF" w:themeFill="background1"/>
        <w:spacing w:before="0" w:after="120"/>
        <w:rPr>
          <w:rStyle w:val="Hyperlink"/>
          <w:rFonts w:ascii="Utopia Std Black Headline" w:hAnsi="Utopia Std Black Headline"/>
          <w:b/>
          <w:bCs/>
          <w:color w:val="A80E00"/>
        </w:rPr>
      </w:pPr>
    </w:p>
    <w:p w14:paraId="3F21EA3D" w14:textId="46DFC29B" w:rsidR="007E7F77" w:rsidRPr="004569E0" w:rsidRDefault="265346A9" w:rsidP="004569E0">
      <w:pPr>
        <w:pStyle w:val="Heading3"/>
        <w:shd w:val="clear" w:color="auto" w:fill="FFFFFF" w:themeFill="background1"/>
        <w:spacing w:before="0" w:after="120"/>
        <w:rPr>
          <w:rStyle w:val="Hyperlink"/>
          <w:rFonts w:ascii="Utopia Std Black Headline" w:hAnsi="Utopia Std Black Headline"/>
          <w:b/>
          <w:bCs/>
          <w:color w:val="A80E00"/>
        </w:rPr>
      </w:pPr>
      <w:r w:rsidRPr="004569E0">
        <w:rPr>
          <w:rStyle w:val="Hyperlink"/>
          <w:rFonts w:ascii="Utopia Std Black Headline" w:hAnsi="Utopia Std Black Headline"/>
          <w:b/>
          <w:bCs/>
          <w:color w:val="A80E00"/>
        </w:rPr>
        <w:t>Call for events: Earth Month Calendar</w:t>
      </w:r>
    </w:p>
    <w:p w14:paraId="35CCF408" w14:textId="665037CA" w:rsidR="007E7F77" w:rsidRPr="00130780" w:rsidRDefault="265346A9" w:rsidP="0DE2BCA9">
      <w:pPr>
        <w:spacing w:after="0"/>
        <w:rPr>
          <w:rFonts w:ascii="Segoe UI" w:eastAsia="Segoe UI" w:hAnsi="Segoe UI" w:cs="Segoe UI"/>
          <w:color w:val="000000" w:themeColor="text1"/>
          <w:sz w:val="21"/>
          <w:szCs w:val="21"/>
        </w:rPr>
      </w:pPr>
      <w:r w:rsidRPr="0DE2BCA9">
        <w:rPr>
          <w:rFonts w:ascii="Agenda One" w:hAnsi="Agenda One"/>
        </w:rPr>
        <w:t xml:space="preserve">The SUNY Cortland Sustainability Office is compiling </w:t>
      </w:r>
      <w:r w:rsidR="00E522E3" w:rsidRPr="0DE2BCA9">
        <w:rPr>
          <w:rFonts w:ascii="Agenda One" w:hAnsi="Agenda One"/>
        </w:rPr>
        <w:t>all</w:t>
      </w:r>
      <w:r w:rsidRPr="0DE2BCA9">
        <w:rPr>
          <w:rFonts w:ascii="Agenda One" w:hAnsi="Agenda One"/>
        </w:rPr>
        <w:t xml:space="preserve"> the events occurring in April relating to Earth Day and the environment. We want to celebrate the Earth all month long, but to do so we need your help! If you have an event, please share the details in the</w:t>
      </w:r>
      <w:r w:rsidRPr="0DE2BCA9">
        <w:rPr>
          <w:rFonts w:ascii="Segoe UI" w:eastAsia="Segoe UI" w:hAnsi="Segoe UI" w:cs="Segoe UI"/>
          <w:color w:val="000000" w:themeColor="text1"/>
          <w:sz w:val="21"/>
          <w:szCs w:val="21"/>
        </w:rPr>
        <w:t xml:space="preserve"> </w:t>
      </w:r>
      <w:hyperlink r:id="rId13">
        <w:r w:rsidRPr="0DE2BCA9">
          <w:rPr>
            <w:rFonts w:ascii="Agenda One" w:hAnsi="Agenda One"/>
            <w:color w:val="C00000"/>
            <w:u w:val="single"/>
          </w:rPr>
          <w:t>linked form</w:t>
        </w:r>
      </w:hyperlink>
      <w:r w:rsidRPr="0DE2BCA9">
        <w:rPr>
          <w:rFonts w:ascii="Agenda One" w:hAnsi="Agenda One"/>
        </w:rPr>
        <w:t xml:space="preserve">. We will create a master Earth Month calendar on the SUNY Cortland Sustainability website. We can also help promote events on our social media </w:t>
      </w:r>
      <w:hyperlink r:id="rId14">
        <w:r w:rsidRPr="0DE2BCA9">
          <w:rPr>
            <w:rStyle w:val="Hyperlink"/>
            <w:rFonts w:ascii="Agenda One" w:hAnsi="Agenda One"/>
            <w:color w:val="C00000"/>
          </w:rPr>
          <w:t>@</w:t>
        </w:r>
        <w:proofErr w:type="gramStart"/>
        <w:r w:rsidRPr="0DE2BCA9">
          <w:rPr>
            <w:rStyle w:val="Hyperlink"/>
            <w:rFonts w:ascii="Agenda One" w:hAnsi="Agenda One"/>
            <w:color w:val="C00000"/>
          </w:rPr>
          <w:t>cortland.greenreps</w:t>
        </w:r>
        <w:proofErr w:type="gramEnd"/>
      </w:hyperlink>
      <w:r w:rsidRPr="0DE2BCA9">
        <w:rPr>
          <w:rFonts w:ascii="Agenda One" w:hAnsi="Agenda One"/>
        </w:rPr>
        <w:t xml:space="preserve">. </w:t>
      </w:r>
    </w:p>
    <w:p w14:paraId="6E5DAC0C" w14:textId="40DADEE8" w:rsidR="007E7F77" w:rsidRPr="00130780" w:rsidRDefault="007E7F77" w:rsidP="00130780">
      <w:pPr>
        <w:spacing w:after="0"/>
      </w:pPr>
    </w:p>
    <w:p w14:paraId="5C81DBCB" w14:textId="3C9F5D78" w:rsidR="007E7F77" w:rsidRPr="00130780" w:rsidRDefault="370E8127" w:rsidP="00130780">
      <w:pPr>
        <w:spacing w:after="0"/>
        <w:rPr>
          <w:rFonts w:ascii="Agenda One" w:hAnsi="Agenda One"/>
        </w:rPr>
      </w:pPr>
      <w:r>
        <w:t>We are also inquiring about interest in doing a Sustainability Fair. If your department, office, or club would like to participate,</w:t>
      </w:r>
      <w:r w:rsidR="265346A9" w:rsidRPr="0DE2BCA9">
        <w:rPr>
          <w:rFonts w:ascii="Agenda One" w:hAnsi="Agenda One"/>
        </w:rPr>
        <w:t xml:space="preserve"> please reach out to </w:t>
      </w:r>
      <w:hyperlink r:id="rId15">
        <w:r w:rsidR="265346A9" w:rsidRPr="0DE2BCA9">
          <w:rPr>
            <w:rFonts w:ascii="Agenda One" w:hAnsi="Agenda One"/>
          </w:rPr>
          <w:t>Megan Swing</w:t>
        </w:r>
      </w:hyperlink>
      <w:r w:rsidR="265346A9" w:rsidRPr="0DE2BCA9">
        <w:rPr>
          <w:rFonts w:ascii="Agenda One" w:hAnsi="Agenda One"/>
        </w:rPr>
        <w:t>, Energy and Sustainability Engagement Coordinator.</w:t>
      </w:r>
    </w:p>
    <w:p w14:paraId="6501B5FB" w14:textId="38766108" w:rsidR="007E7F77" w:rsidRDefault="007E7F77" w:rsidP="4301F901">
      <w:pPr>
        <w:shd w:val="clear" w:color="auto" w:fill="FFFFFF" w:themeFill="background1"/>
        <w:spacing w:after="240"/>
        <w:ind w:left="-270" w:right="-270"/>
        <w:rPr>
          <w:rFonts w:ascii="Aptos" w:eastAsia="Aptos" w:hAnsi="Aptos" w:cs="Aptos"/>
          <w:color w:val="212529"/>
          <w:sz w:val="27"/>
          <w:szCs w:val="27"/>
        </w:rPr>
      </w:pPr>
    </w:p>
    <w:p w14:paraId="06DD4BCB" w14:textId="45F2F7E4" w:rsidR="007E7F77" w:rsidRPr="00130780" w:rsidRDefault="3859201D" w:rsidP="4301F901">
      <w:pPr>
        <w:jc w:val="center"/>
        <w:rPr>
          <w:rFonts w:ascii="Utopia" w:eastAsia="Aptos" w:hAnsi="Utopia" w:cs="Aptos"/>
          <w:sz w:val="27"/>
          <w:szCs w:val="27"/>
        </w:rPr>
      </w:pPr>
      <w:r w:rsidRPr="00130780">
        <w:rPr>
          <w:rFonts w:ascii="Utopia" w:hAnsi="Utopia"/>
          <w:noProof/>
        </w:rPr>
        <w:drawing>
          <wp:inline distT="0" distB="0" distL="0" distR="0" wp14:anchorId="2535DE41" wp14:editId="160EDDB0">
            <wp:extent cx="285750" cy="285750"/>
            <wp:effectExtent l="0" t="0" r="0" b="0"/>
            <wp:docPr id="37207736" name="drawing" title="Instagra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7736" name="Picture 37207736"/>
                    <pic:cNvPicPr/>
                  </pic:nvPicPr>
                  <pic:blipFill>
                    <a:blip r:embed="rId16">
                      <a:extLst>
                        <a:ext uri="{28A0092B-C50C-407E-A947-70E740481C1C}">
                          <a14:useLocalDpi xmlns:a14="http://schemas.microsoft.com/office/drawing/2010/main"/>
                        </a:ext>
                      </a:extLst>
                    </a:blip>
                    <a:stretch>
                      <a:fillRect/>
                    </a:stretch>
                  </pic:blipFill>
                  <pic:spPr>
                    <a:xfrm>
                      <a:off x="0" y="0"/>
                      <a:ext cx="285750" cy="285750"/>
                    </a:xfrm>
                    <a:prstGeom prst="rect">
                      <a:avLst/>
                    </a:prstGeom>
                  </pic:spPr>
                </pic:pic>
              </a:graphicData>
            </a:graphic>
          </wp:inline>
        </w:drawing>
      </w:r>
      <w:r w:rsidRPr="00130780">
        <w:rPr>
          <w:rFonts w:ascii="Utopia" w:eastAsia="Aptos" w:hAnsi="Utopia" w:cs="Aptos"/>
          <w:color w:val="000000" w:themeColor="text1"/>
          <w:sz w:val="28"/>
          <w:szCs w:val="28"/>
        </w:rPr>
        <w:t xml:space="preserve">Check us out on Instagram </w:t>
      </w:r>
      <w:hyperlink r:id="rId17">
        <w:r w:rsidRPr="00130780">
          <w:rPr>
            <w:rStyle w:val="Hyperlink"/>
            <w:rFonts w:ascii="Utopia" w:eastAsia="Segoe UI" w:hAnsi="Utopia" w:cs="Segoe UI"/>
            <w:sz w:val="28"/>
            <w:szCs w:val="28"/>
          </w:rPr>
          <w:t>@</w:t>
        </w:r>
        <w:proofErr w:type="gramStart"/>
        <w:r w:rsidRPr="00130780">
          <w:rPr>
            <w:rStyle w:val="Hyperlink"/>
            <w:rFonts w:ascii="Utopia" w:eastAsia="Segoe UI" w:hAnsi="Utopia" w:cs="Segoe UI"/>
            <w:sz w:val="28"/>
            <w:szCs w:val="28"/>
          </w:rPr>
          <w:t>cortland.greenreps</w:t>
        </w:r>
        <w:proofErr w:type="gramEnd"/>
      </w:hyperlink>
      <w:r w:rsidRPr="00130780">
        <w:rPr>
          <w:rFonts w:ascii="Utopia" w:eastAsia="Aptos" w:hAnsi="Utopia" w:cs="Aptos"/>
          <w:color w:val="000000" w:themeColor="text1"/>
          <w:sz w:val="28"/>
          <w:szCs w:val="28"/>
        </w:rPr>
        <w:t xml:space="preserve"> !</w:t>
      </w:r>
    </w:p>
    <w:p w14:paraId="2ACA9F88" w14:textId="5DC591E9" w:rsidR="007E7F77" w:rsidRDefault="007E7F77" w:rsidP="4301F901">
      <w:pPr>
        <w:shd w:val="clear" w:color="auto" w:fill="FFFFFF" w:themeFill="background1"/>
        <w:spacing w:after="240"/>
        <w:ind w:left="-270" w:right="-270"/>
        <w:rPr>
          <w:rFonts w:ascii="Aptos" w:eastAsia="Aptos" w:hAnsi="Aptos" w:cs="Aptos"/>
          <w:color w:val="212529"/>
          <w:sz w:val="27"/>
          <w:szCs w:val="27"/>
        </w:rPr>
      </w:pPr>
    </w:p>
    <w:p w14:paraId="2C078E63" w14:textId="323EAD24" w:rsidR="007E7F77" w:rsidRDefault="007E7F77"/>
    <w:sectPr w:rsidR="007E7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opia Std Black Headline">
    <w:altName w:val="Cambria"/>
    <w:panose1 w:val="02040903060506020204"/>
    <w:charset w:val="00"/>
    <w:family w:val="roman"/>
    <w:notTrueType/>
    <w:pitch w:val="variable"/>
    <w:sig w:usb0="00000003" w:usb1="00000001" w:usb2="00000000" w:usb3="00000000" w:csb0="00000001" w:csb1="00000000"/>
  </w:font>
  <w:font w:name="Agenda One">
    <w:altName w:val="Calibri"/>
    <w:panose1 w:val="00000000000000000000"/>
    <w:charset w:val="00"/>
    <w:family w:val="modern"/>
    <w:notTrueType/>
    <w:pitch w:val="variable"/>
    <w:sig w:usb0="00000007" w:usb1="00000000" w:usb2="00000000" w:usb3="00000000" w:csb0="00000001" w:csb1="00000000"/>
  </w:font>
  <w:font w:name="Utopia">
    <w:altName w:val="Cambria"/>
    <w:charset w:val="00"/>
    <w:family w:val="roman"/>
    <w:pitch w:val="variable"/>
    <w:sig w:usb0="A000002F" w:usb1="40000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2A6D29"/>
    <w:rsid w:val="00021863"/>
    <w:rsid w:val="00130780"/>
    <w:rsid w:val="003940D0"/>
    <w:rsid w:val="004569E0"/>
    <w:rsid w:val="005B6350"/>
    <w:rsid w:val="005C3149"/>
    <w:rsid w:val="007E7F77"/>
    <w:rsid w:val="00C43265"/>
    <w:rsid w:val="00E522E3"/>
    <w:rsid w:val="0DE2BCA9"/>
    <w:rsid w:val="265346A9"/>
    <w:rsid w:val="370E8127"/>
    <w:rsid w:val="3859201D"/>
    <w:rsid w:val="4301F901"/>
    <w:rsid w:val="53A7DA46"/>
    <w:rsid w:val="6831090D"/>
    <w:rsid w:val="7396F67A"/>
    <w:rsid w:val="77DE6296"/>
    <w:rsid w:val="7E2A6D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6D29"/>
  <w15:chartTrackingRefBased/>
  <w15:docId w15:val="{2A79BA07-3D2A-4993-8EA8-232DF8E0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301F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uiPriority w:val="9"/>
    <w:unhideWhenUsed/>
    <w:qFormat/>
    <w:rsid w:val="4301F901"/>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301F901"/>
    <w:rPr>
      <w:color w:val="467886"/>
      <w:u w:val="single"/>
    </w:rPr>
  </w:style>
  <w:style w:type="character" w:styleId="UnresolvedMention">
    <w:name w:val="Unresolved Mention"/>
    <w:basedOn w:val="DefaultParagraphFont"/>
    <w:uiPriority w:val="99"/>
    <w:semiHidden/>
    <w:unhideWhenUsed/>
    <w:rsid w:val="0013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forms.office.com/r/CaXTis1G3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2.cortland.edu/news/sustainability-spotlight-dr-jimenez-as-a-suny-sustainability-faculty-fellow-feb-2026" TargetMode="External"/><Relationship Id="rId12" Type="http://schemas.openxmlformats.org/officeDocument/2006/relationships/hyperlink" Target="https://www2.cortland.edu/news/single-use-plastics-what-can-be-done-feb-2026" TargetMode="External"/><Relationship Id="rId17" Type="http://schemas.openxmlformats.org/officeDocument/2006/relationships/hyperlink" Target="https://www.instagram.com/cortland.greenreps/" TargetMode="Externa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5.jpeg"/><Relationship Id="rId5" Type="http://schemas.openxmlformats.org/officeDocument/2006/relationships/hyperlink" Target="https://www2.cortland.edu/news/sustainability-office-introduces-spring-2026-green-reps" TargetMode="External"/><Relationship Id="rId15" Type="http://schemas.openxmlformats.org/officeDocument/2006/relationships/hyperlink" Target="mailto:megan.swing@cortland.edu" TargetMode="Externa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2.cortland.edu/news/introducing-sustainability-course-attribute-feb-2026" TargetMode="External"/><Relationship Id="rId14" Type="http://schemas.openxmlformats.org/officeDocument/2006/relationships/hyperlink" Target="https://www.instagram.com/cortland.greenr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2112</Characters>
  <Application>Microsoft Office Word</Application>
  <DocSecurity>0</DocSecurity>
  <Lines>105</Lines>
  <Paragraphs>48</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Swing</dc:creator>
  <cp:keywords/>
  <dc:description/>
  <cp:lastModifiedBy>Megan Swing</cp:lastModifiedBy>
  <cp:revision>7</cp:revision>
  <dcterms:created xsi:type="dcterms:W3CDTF">2026-02-03T20:35:00Z</dcterms:created>
  <dcterms:modified xsi:type="dcterms:W3CDTF">2026-02-06T19:46:00Z</dcterms:modified>
</cp:coreProperties>
</file>