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8F" w:rsidRPr="00C76BE3" w:rsidRDefault="00362CB5" w:rsidP="00362CB5">
      <w:pPr>
        <w:spacing w:after="0" w:line="240" w:lineRule="auto"/>
        <w:jc w:val="center"/>
        <w:rPr>
          <w:rFonts w:ascii="Agenda-Regular" w:hAnsi="Agenda-Regular" w:cs="Times New Roman"/>
          <w:b/>
          <w:sz w:val="24"/>
          <w:szCs w:val="24"/>
        </w:rPr>
      </w:pPr>
      <w:r w:rsidRPr="00C76BE3">
        <w:rPr>
          <w:rFonts w:ascii="Agenda-Regular" w:hAnsi="Agenda-Regular" w:cs="Times New Roman"/>
          <w:b/>
          <w:sz w:val="24"/>
          <w:szCs w:val="24"/>
        </w:rPr>
        <w:t xml:space="preserve">Safety Off-The-Job – </w:t>
      </w:r>
      <w:proofErr w:type="gramStart"/>
      <w:r w:rsidRPr="00C76BE3">
        <w:rPr>
          <w:rFonts w:ascii="Agenda-Regular" w:hAnsi="Agenda-Regular" w:cs="Times New Roman"/>
          <w:b/>
          <w:sz w:val="24"/>
          <w:szCs w:val="24"/>
        </w:rPr>
        <w:t>Summer</w:t>
      </w:r>
      <w:proofErr w:type="gramEnd"/>
      <w:r w:rsidRPr="00C76BE3">
        <w:rPr>
          <w:rFonts w:ascii="Agenda-Regular" w:hAnsi="Agenda-Regular" w:cs="Times New Roman"/>
          <w:b/>
          <w:sz w:val="24"/>
          <w:szCs w:val="24"/>
        </w:rPr>
        <w:t xml:space="preserve"> 2011</w:t>
      </w:r>
    </w:p>
    <w:p w:rsidR="00362CB5" w:rsidRPr="003A17D2" w:rsidRDefault="00362CB5" w:rsidP="00362CB5">
      <w:pPr>
        <w:spacing w:after="0" w:line="240" w:lineRule="auto"/>
        <w:rPr>
          <w:rFonts w:ascii="Agenda-Regular" w:hAnsi="Agenda-Regular" w:cs="Times New Roman"/>
        </w:rPr>
      </w:pPr>
    </w:p>
    <w:p w:rsidR="00362CB5" w:rsidRPr="003A17D2" w:rsidRDefault="00362CB5" w:rsidP="00362CB5">
      <w:pPr>
        <w:spacing w:after="0" w:line="240" w:lineRule="auto"/>
        <w:rPr>
          <w:rFonts w:ascii="Agenda-Regular" w:hAnsi="Agenda-Regular" w:cs="Times New Roman"/>
        </w:rPr>
      </w:pPr>
    </w:p>
    <w:p w:rsidR="00362CB5" w:rsidRPr="003A17D2" w:rsidRDefault="00362CB5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 xml:space="preserve">Certain behavior at work is often a reflection of what we do off the job.  This is particularly true where driving habits are concerned.  I have very good news to report regarding the use of seatbelts on campus. </w:t>
      </w:r>
      <w:r w:rsidR="0031541B" w:rsidRPr="003A17D2">
        <w:rPr>
          <w:rFonts w:ascii="Agenda-Regular" w:hAnsi="Agenda-Regular" w:cs="Times New Roman"/>
        </w:rPr>
        <w:t xml:space="preserve"> During a recent University Police Department survey</w:t>
      </w:r>
      <w:r w:rsidRPr="003A17D2">
        <w:rPr>
          <w:rFonts w:ascii="Agenda-Regular" w:hAnsi="Agenda-Regular" w:cs="Times New Roman"/>
        </w:rPr>
        <w:t xml:space="preserve"> </w:t>
      </w:r>
      <w:r w:rsidR="0031541B" w:rsidRPr="003A17D2">
        <w:rPr>
          <w:rFonts w:ascii="Agenda-Regular" w:hAnsi="Agenda-Regular" w:cs="Times New Roman"/>
        </w:rPr>
        <w:t xml:space="preserve">of 250 vehicles on </w:t>
      </w:r>
      <w:proofErr w:type="spellStart"/>
      <w:r w:rsidR="0031541B" w:rsidRPr="003A17D2">
        <w:rPr>
          <w:rFonts w:ascii="Agenda-Regular" w:hAnsi="Agenda-Regular" w:cs="Times New Roman"/>
        </w:rPr>
        <w:t>Neubig</w:t>
      </w:r>
      <w:proofErr w:type="spellEnd"/>
      <w:r w:rsidR="0031541B" w:rsidRPr="003A17D2">
        <w:rPr>
          <w:rFonts w:ascii="Agenda-Regular" w:hAnsi="Agenda-Regular" w:cs="Times New Roman"/>
        </w:rPr>
        <w:t xml:space="preserve"> Road, 83 percent of drivers or front seat passengers wore their seatbelts.  This is a tremendous improvement </w:t>
      </w:r>
      <w:r w:rsidR="00B31C93" w:rsidRPr="003A17D2">
        <w:rPr>
          <w:rFonts w:ascii="Agenda-Regular" w:hAnsi="Agenda-Regular" w:cs="Times New Roman"/>
        </w:rPr>
        <w:t xml:space="preserve">when compared with </w:t>
      </w:r>
      <w:r w:rsidR="00C34721" w:rsidRPr="003A17D2">
        <w:rPr>
          <w:rFonts w:ascii="Agenda-Regular" w:hAnsi="Agenda-Regular" w:cs="Times New Roman"/>
        </w:rPr>
        <w:t xml:space="preserve">the </w:t>
      </w:r>
      <w:r w:rsidR="00F71587">
        <w:rPr>
          <w:rFonts w:ascii="Agenda-Regular" w:hAnsi="Agenda-Regular" w:cs="Times New Roman"/>
        </w:rPr>
        <w:t>summer</w:t>
      </w:r>
      <w:r w:rsidR="0031541B" w:rsidRPr="003A17D2">
        <w:rPr>
          <w:rFonts w:ascii="Agenda-Regular" w:hAnsi="Agenda-Regular" w:cs="Times New Roman"/>
        </w:rPr>
        <w:t xml:space="preserve"> 2007 </w:t>
      </w:r>
      <w:r w:rsidR="00C34721" w:rsidRPr="003A17D2">
        <w:rPr>
          <w:rFonts w:ascii="Agenda-Regular" w:hAnsi="Agenda-Regular" w:cs="Times New Roman"/>
        </w:rPr>
        <w:t xml:space="preserve">Environmental Health and Safety Office </w:t>
      </w:r>
      <w:r w:rsidR="0031541B" w:rsidRPr="003A17D2">
        <w:rPr>
          <w:rFonts w:ascii="Agenda-Regular" w:hAnsi="Agenda-Regular" w:cs="Times New Roman"/>
        </w:rPr>
        <w:t>seatbelt survey</w:t>
      </w:r>
      <w:r w:rsidR="00F71587">
        <w:rPr>
          <w:rFonts w:ascii="Agenda-Regular" w:hAnsi="Agenda-Regular" w:cs="Times New Roman"/>
        </w:rPr>
        <w:t xml:space="preserve">.  During this survey, we determined </w:t>
      </w:r>
      <w:r w:rsidR="0031541B" w:rsidRPr="003A17D2">
        <w:rPr>
          <w:rFonts w:ascii="Agenda-Regular" w:hAnsi="Agenda-Regular" w:cs="Times New Roman"/>
        </w:rPr>
        <w:t xml:space="preserve">that approximately 76 percent of </w:t>
      </w:r>
      <w:r w:rsidR="00B31C93" w:rsidRPr="003A17D2">
        <w:rPr>
          <w:rFonts w:ascii="Agenda-Regular" w:hAnsi="Agenda-Regular" w:cs="Times New Roman"/>
        </w:rPr>
        <w:t xml:space="preserve">campus </w:t>
      </w:r>
      <w:r w:rsidR="0031541B" w:rsidRPr="003A17D2">
        <w:rPr>
          <w:rFonts w:ascii="Agenda-Regular" w:hAnsi="Agenda-Regular" w:cs="Times New Roman"/>
        </w:rPr>
        <w:t>drivers or front seat passenger</w:t>
      </w:r>
      <w:r w:rsidR="00C937F0">
        <w:rPr>
          <w:rFonts w:ascii="Agenda-Regular" w:hAnsi="Agenda-Regular" w:cs="Times New Roman"/>
        </w:rPr>
        <w:t>s</w:t>
      </w:r>
      <w:r w:rsidR="0031541B" w:rsidRPr="003A17D2">
        <w:rPr>
          <w:rFonts w:ascii="Agenda-Regular" w:hAnsi="Agenda-Regular" w:cs="Times New Roman"/>
        </w:rPr>
        <w:t xml:space="preserve"> wore their seatbelts.  </w:t>
      </w:r>
      <w:r w:rsidR="00C34643" w:rsidRPr="003A17D2">
        <w:rPr>
          <w:rFonts w:ascii="Agenda-Regular" w:hAnsi="Agenda-Regular" w:cs="Times New Roman"/>
        </w:rPr>
        <w:t>I am very pleased with this improvement.  You are to be commended!</w:t>
      </w:r>
    </w:p>
    <w:p w:rsidR="00C34643" w:rsidRPr="003A17D2" w:rsidRDefault="00C34643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7B6521" w:rsidRPr="003A17D2" w:rsidRDefault="007324B4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>Aside from driving</w:t>
      </w:r>
      <w:r w:rsidR="00126BE5" w:rsidRPr="003A17D2">
        <w:rPr>
          <w:rFonts w:ascii="Agenda-Regular" w:hAnsi="Agenda-Regular" w:cs="Times New Roman"/>
        </w:rPr>
        <w:t xml:space="preserve"> behavior</w:t>
      </w:r>
      <w:r w:rsidRPr="003A17D2">
        <w:rPr>
          <w:rFonts w:ascii="Agenda-Regular" w:hAnsi="Agenda-Regular" w:cs="Times New Roman"/>
        </w:rPr>
        <w:t>, summer offers many opportunities to reflect on</w:t>
      </w:r>
      <w:r w:rsidR="009D6028" w:rsidRPr="003A17D2">
        <w:rPr>
          <w:rFonts w:ascii="Agenda-Regular" w:hAnsi="Agenda-Regular" w:cs="Times New Roman"/>
        </w:rPr>
        <w:t xml:space="preserve"> what we do and</w:t>
      </w:r>
      <w:r w:rsidRPr="003A17D2">
        <w:rPr>
          <w:rFonts w:ascii="Agenda-Regular" w:hAnsi="Agenda-Regular" w:cs="Times New Roman"/>
        </w:rPr>
        <w:t xml:space="preserve"> how we can implement safety in our lives to a greater extent.  </w:t>
      </w:r>
      <w:r w:rsidR="00126BE5" w:rsidRPr="003A17D2">
        <w:rPr>
          <w:rFonts w:ascii="Agenda-Regular" w:hAnsi="Agenda-Regular" w:cs="Times New Roman"/>
        </w:rPr>
        <w:t xml:space="preserve">I read the </w:t>
      </w:r>
      <w:r w:rsidR="009D6028" w:rsidRPr="003A17D2">
        <w:rPr>
          <w:rFonts w:ascii="Agenda-Regular" w:hAnsi="Agenda-Regular" w:cs="Times New Roman"/>
        </w:rPr>
        <w:t xml:space="preserve">summer issue of </w:t>
      </w:r>
      <w:r w:rsidR="009D6028" w:rsidRPr="003A17D2">
        <w:rPr>
          <w:rFonts w:ascii="Agenda-Regular" w:hAnsi="Agenda-Regular" w:cs="Times New Roman"/>
          <w:i/>
        </w:rPr>
        <w:t>Family Safety &amp; Health</w:t>
      </w:r>
      <w:r w:rsidR="009D6028" w:rsidRPr="003A17D2">
        <w:rPr>
          <w:rFonts w:ascii="Agenda-Regular" w:hAnsi="Agenda-Regular" w:cs="Times New Roman"/>
          <w:i/>
          <w:vertAlign w:val="subscript"/>
        </w:rPr>
        <w:t>®</w:t>
      </w:r>
      <w:r w:rsidR="009D6028" w:rsidRPr="003A17D2">
        <w:rPr>
          <w:rFonts w:ascii="Agenda-Regular" w:hAnsi="Agenda-Regular" w:cs="Times New Roman"/>
        </w:rPr>
        <w:t xml:space="preserve"> magazine </w:t>
      </w:r>
      <w:r w:rsidR="00126BE5" w:rsidRPr="003A17D2">
        <w:rPr>
          <w:rFonts w:ascii="Agenda-Regular" w:hAnsi="Agenda-Regular" w:cs="Times New Roman"/>
        </w:rPr>
        <w:t xml:space="preserve">this past weekend.  </w:t>
      </w:r>
      <w:r w:rsidR="00BE0965" w:rsidRPr="003A17D2">
        <w:rPr>
          <w:rFonts w:ascii="Agenda-Regular" w:hAnsi="Agenda-Regular" w:cs="Times New Roman"/>
        </w:rPr>
        <w:t xml:space="preserve">I was quite impressed with the articles that were featured in this issue. </w:t>
      </w:r>
      <w:r w:rsidR="004452D4" w:rsidRPr="003A17D2">
        <w:rPr>
          <w:rFonts w:ascii="Agenda-Regular" w:hAnsi="Agenda-Regular" w:cs="Times New Roman"/>
        </w:rPr>
        <w:t xml:space="preserve">Perhaps you are </w:t>
      </w:r>
      <w:r w:rsidR="007B6521" w:rsidRPr="003A17D2">
        <w:rPr>
          <w:rFonts w:ascii="Agenda-Regular" w:hAnsi="Agenda-Regular" w:cs="Times New Roman"/>
        </w:rPr>
        <w:t>interested in protecting yourself from</w:t>
      </w:r>
      <w:r w:rsidR="004452D4" w:rsidRPr="003A17D2">
        <w:rPr>
          <w:rFonts w:ascii="Agenda-Regular" w:hAnsi="Agenda-Regular" w:cs="Times New Roman"/>
        </w:rPr>
        <w:t xml:space="preserve"> overexposure to the sun</w:t>
      </w:r>
      <w:r w:rsidR="00F71587">
        <w:rPr>
          <w:rFonts w:ascii="Agenda-Regular" w:hAnsi="Agenda-Regular" w:cs="Times New Roman"/>
        </w:rPr>
        <w:t xml:space="preserve">, seeking travel tips, </w:t>
      </w:r>
      <w:r w:rsidR="004452D4" w:rsidRPr="003A17D2">
        <w:rPr>
          <w:rFonts w:ascii="Agenda-Regular" w:hAnsi="Agenda-Regular" w:cs="Times New Roman"/>
        </w:rPr>
        <w:t xml:space="preserve">or seeking </w:t>
      </w:r>
      <w:r w:rsidR="00F71587">
        <w:rPr>
          <w:rFonts w:ascii="Agenda-Regular" w:hAnsi="Agenda-Regular" w:cs="Times New Roman"/>
        </w:rPr>
        <w:t>guidelines</w:t>
      </w:r>
      <w:r w:rsidR="004452D4" w:rsidRPr="003A17D2">
        <w:rPr>
          <w:rFonts w:ascii="Agenda-Regular" w:hAnsi="Agenda-Regular" w:cs="Times New Roman"/>
        </w:rPr>
        <w:t xml:space="preserve"> on reducing your risk</w:t>
      </w:r>
      <w:r w:rsidR="00F83AB0">
        <w:rPr>
          <w:rFonts w:ascii="Agenda-Regular" w:hAnsi="Agenda-Regular" w:cs="Times New Roman"/>
        </w:rPr>
        <w:t>s</w:t>
      </w:r>
      <w:r w:rsidR="004452D4" w:rsidRPr="003A17D2">
        <w:rPr>
          <w:rFonts w:ascii="Agenda-Regular" w:hAnsi="Agenda-Regular" w:cs="Times New Roman"/>
        </w:rPr>
        <w:t xml:space="preserve"> </w:t>
      </w:r>
      <w:r w:rsidR="00F83AB0">
        <w:rPr>
          <w:rFonts w:ascii="Agenda-Regular" w:hAnsi="Agenda-Regular" w:cs="Times New Roman"/>
        </w:rPr>
        <w:t>from</w:t>
      </w:r>
      <w:r w:rsidR="004452D4" w:rsidRPr="003A17D2">
        <w:rPr>
          <w:rFonts w:ascii="Agenda-Regular" w:hAnsi="Agenda-Regular" w:cs="Times New Roman"/>
        </w:rPr>
        <w:t xml:space="preserve"> </w:t>
      </w:r>
      <w:r w:rsidR="007B6521" w:rsidRPr="003A17D2">
        <w:rPr>
          <w:rFonts w:ascii="Agenda-Regular" w:hAnsi="Agenda-Regular" w:cs="Times New Roman"/>
        </w:rPr>
        <w:t>lightning</w:t>
      </w:r>
      <w:r w:rsidR="00F83AB0">
        <w:rPr>
          <w:rFonts w:ascii="Agenda-Regular" w:hAnsi="Agenda-Regular" w:cs="Times New Roman"/>
        </w:rPr>
        <w:t xml:space="preserve"> strikes</w:t>
      </w:r>
      <w:r w:rsidR="007B6521" w:rsidRPr="003A17D2">
        <w:rPr>
          <w:rFonts w:ascii="Agenda-Regular" w:hAnsi="Agenda-Regular" w:cs="Times New Roman"/>
        </w:rPr>
        <w:t>.</w:t>
      </w:r>
      <w:r w:rsidR="008853C6">
        <w:rPr>
          <w:rFonts w:ascii="Agenda-Regular" w:hAnsi="Agenda-Regular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4457700" y="3324225"/>
            <wp:positionH relativeFrom="margin">
              <wp:align>right</wp:align>
            </wp:positionH>
            <wp:positionV relativeFrom="margin">
              <wp:align>top</wp:align>
            </wp:positionV>
            <wp:extent cx="2286000" cy="3067050"/>
            <wp:effectExtent l="19050" t="0" r="0" b="0"/>
            <wp:wrapSquare wrapText="bothSides"/>
            <wp:docPr id="1" name="Picture 0" descr="Summer 2011 Image 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2011 Image Adjust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521" w:rsidRPr="003A17D2">
        <w:rPr>
          <w:rFonts w:ascii="Agenda-Regular" w:hAnsi="Agenda-Regular" w:cs="Times New Roman"/>
        </w:rPr>
        <w:t xml:space="preserve"> </w:t>
      </w:r>
      <w:r w:rsidR="00CF411F">
        <w:rPr>
          <w:rFonts w:ascii="Agenda-Regular" w:hAnsi="Agenda-Regular" w:cs="Times New Roman"/>
        </w:rPr>
        <w:t xml:space="preserve"> </w:t>
      </w:r>
      <w:r w:rsidR="007B6521" w:rsidRPr="003A17D2">
        <w:rPr>
          <w:rFonts w:ascii="Agenda-Regular" w:hAnsi="Agenda-Regular" w:cs="Times New Roman"/>
        </w:rPr>
        <w:t>If so, you will find much useful information in the summer issue of</w:t>
      </w:r>
      <w:r w:rsidR="004452D4" w:rsidRPr="003A17D2">
        <w:rPr>
          <w:rFonts w:ascii="Agenda-Regular" w:hAnsi="Agenda-Regular" w:cs="Times New Roman"/>
        </w:rPr>
        <w:t xml:space="preserve"> </w:t>
      </w:r>
      <w:r w:rsidR="007B6521" w:rsidRPr="003A17D2">
        <w:rPr>
          <w:rFonts w:ascii="Agenda-Regular" w:hAnsi="Agenda-Regular" w:cs="Times New Roman"/>
          <w:i/>
        </w:rPr>
        <w:t>Family Safety &amp; Health</w:t>
      </w:r>
      <w:r w:rsidR="007B6521" w:rsidRPr="003A17D2">
        <w:rPr>
          <w:rFonts w:ascii="Agenda-Regular" w:hAnsi="Agenda-Regular" w:cs="Times New Roman"/>
          <w:i/>
          <w:vertAlign w:val="subscript"/>
        </w:rPr>
        <w:t>®.</w:t>
      </w:r>
      <w:r w:rsidR="007B6521" w:rsidRPr="003A17D2">
        <w:rPr>
          <w:rFonts w:ascii="Agenda-Regular" w:hAnsi="Agenda-Regular" w:cs="Times New Roman"/>
        </w:rPr>
        <w:t xml:space="preserve">  </w:t>
      </w:r>
    </w:p>
    <w:p w:rsidR="007B6521" w:rsidRPr="003A17D2" w:rsidRDefault="007B6521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66DAB" w:rsidRPr="003A17D2" w:rsidRDefault="007B6521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 xml:space="preserve">The summer issue of </w:t>
      </w:r>
      <w:r w:rsidRPr="003A17D2">
        <w:rPr>
          <w:rFonts w:ascii="Agenda-Regular" w:hAnsi="Agenda-Regular" w:cs="Times New Roman"/>
          <w:i/>
        </w:rPr>
        <w:t>Family Safety &amp; Health</w:t>
      </w:r>
      <w:r w:rsidRPr="003A17D2">
        <w:rPr>
          <w:rFonts w:ascii="Agenda-Regular" w:hAnsi="Agenda-Regular" w:cs="Times New Roman"/>
          <w:i/>
          <w:vertAlign w:val="subscript"/>
        </w:rPr>
        <w:t xml:space="preserve">® </w:t>
      </w:r>
      <w:r w:rsidR="00CF411F">
        <w:rPr>
          <w:rFonts w:ascii="Agenda-Regular" w:hAnsi="Agenda-Regular" w:cs="Times New Roman"/>
          <w:i/>
          <w:vertAlign w:val="subscript"/>
        </w:rPr>
        <w:t xml:space="preserve"> </w:t>
      </w:r>
      <w:r w:rsidRPr="003A17D2">
        <w:rPr>
          <w:rFonts w:ascii="Agenda-Regular" w:hAnsi="Agenda-Regular" w:cs="Times New Roman"/>
        </w:rPr>
        <w:t xml:space="preserve"> </w:t>
      </w:r>
      <w:r w:rsidR="00CF411F">
        <w:rPr>
          <w:rFonts w:ascii="Agenda-Regular" w:hAnsi="Agenda-Regular" w:cs="Times New Roman"/>
        </w:rPr>
        <w:t xml:space="preserve">will </w:t>
      </w:r>
      <w:r w:rsidRPr="003A17D2">
        <w:rPr>
          <w:rFonts w:ascii="Agenda-Regular" w:hAnsi="Agenda-Regular" w:cs="Times New Roman"/>
        </w:rPr>
        <w:t xml:space="preserve">be sent to every campus department today.  Please take time to read this magazine and share information with your family and friends. To receive a personal copy of </w:t>
      </w:r>
      <w:r w:rsidR="00566DAB" w:rsidRPr="003A17D2">
        <w:rPr>
          <w:rFonts w:ascii="Agenda-Regular" w:hAnsi="Agenda-Regular" w:cs="Times New Roman"/>
          <w:i/>
        </w:rPr>
        <w:t>Family Safety &amp; Health</w:t>
      </w:r>
      <w:r w:rsidR="00566DAB" w:rsidRPr="003A17D2">
        <w:rPr>
          <w:rFonts w:ascii="Agenda-Regular" w:hAnsi="Agenda-Regular" w:cs="Times New Roman"/>
          <w:i/>
          <w:vertAlign w:val="subscript"/>
        </w:rPr>
        <w:t>®</w:t>
      </w:r>
      <w:r w:rsidR="00566DAB" w:rsidRPr="003A17D2">
        <w:rPr>
          <w:rFonts w:ascii="Agenda-Regular" w:hAnsi="Agenda-Regular" w:cs="Times New Roman"/>
        </w:rPr>
        <w:t xml:space="preserve">, please contact the Environmental Health and Safety Office at </w:t>
      </w:r>
      <w:hyperlink r:id="rId5" w:history="1">
        <w:r w:rsidR="00566DAB" w:rsidRPr="003A17D2">
          <w:rPr>
            <w:rStyle w:val="Hyperlink"/>
            <w:rFonts w:ascii="Agenda-Regular" w:hAnsi="Agenda-Regular" w:cs="Times New Roman"/>
          </w:rPr>
          <w:t>envirohlth@cortland.edu</w:t>
        </w:r>
      </w:hyperlink>
      <w:r w:rsidR="00566DAB" w:rsidRPr="003A17D2">
        <w:rPr>
          <w:rFonts w:ascii="Agenda-Regular" w:hAnsi="Agenda-Regular" w:cs="Times New Roman"/>
        </w:rPr>
        <w:t xml:space="preserve"> or at extension 2508.  Since there are a limited number of magazines, they will be distributed on a first-come, first-served basis.</w:t>
      </w: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 xml:space="preserve">For our summer off-the-job safety promotional campaign, we are offering safety eyewear and hearing protection </w:t>
      </w:r>
      <w:r w:rsidR="00EA273E" w:rsidRPr="003A17D2">
        <w:rPr>
          <w:rFonts w:ascii="Agenda-Regular" w:hAnsi="Agenda-Regular" w:cs="Times New Roman"/>
        </w:rPr>
        <w:t>to</w:t>
      </w:r>
      <w:r w:rsidRPr="003A17D2">
        <w:rPr>
          <w:rFonts w:ascii="Agenda-Regular" w:hAnsi="Agenda-Regular" w:cs="Times New Roman"/>
        </w:rPr>
        <w:t xml:space="preserve"> four employees who request a copy of </w:t>
      </w:r>
      <w:r w:rsidRPr="003A17D2">
        <w:rPr>
          <w:rFonts w:ascii="Agenda-Regular" w:hAnsi="Agenda-Regular" w:cs="Times New Roman"/>
          <w:i/>
        </w:rPr>
        <w:t>Family Safety &amp; Health</w:t>
      </w:r>
      <w:r w:rsidRPr="003A17D2">
        <w:rPr>
          <w:rFonts w:ascii="Agenda-Regular" w:hAnsi="Agenda-Regular" w:cs="Times New Roman"/>
          <w:i/>
          <w:vertAlign w:val="subscript"/>
        </w:rPr>
        <w:t>®</w:t>
      </w:r>
      <w:r w:rsidRPr="003A17D2">
        <w:rPr>
          <w:rFonts w:ascii="Agenda-Regular" w:hAnsi="Agenda-Regular" w:cs="Times New Roman"/>
        </w:rPr>
        <w:t>. Employees will be randomly selected to receive this gift.</w:t>
      </w: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>Please have a safe and enjoyable summer.</w:t>
      </w: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>Sincerely,</w:t>
      </w:r>
    </w:p>
    <w:p w:rsidR="00566DAB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053E38" w:rsidRDefault="00053E38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053E38" w:rsidRPr="003A17D2" w:rsidRDefault="00053E38" w:rsidP="00362CB5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66DAB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>Glenn W. Wright</w:t>
      </w:r>
    </w:p>
    <w:p w:rsidR="00B31C93" w:rsidRPr="003A17D2" w:rsidRDefault="00566DAB" w:rsidP="00362CB5">
      <w:pPr>
        <w:spacing w:after="0" w:line="240" w:lineRule="auto"/>
        <w:jc w:val="both"/>
        <w:rPr>
          <w:rFonts w:ascii="Agenda-Regular" w:hAnsi="Agenda-Regular" w:cs="Times New Roman"/>
        </w:rPr>
      </w:pPr>
      <w:r w:rsidRPr="003A17D2">
        <w:rPr>
          <w:rFonts w:ascii="Agenda-Regular" w:hAnsi="Agenda-Regular" w:cs="Times New Roman"/>
        </w:rPr>
        <w:t xml:space="preserve">Director, Environmental Health and Safety </w:t>
      </w:r>
    </w:p>
    <w:sectPr w:rsidR="00B31C93" w:rsidRPr="003A17D2" w:rsidSect="008B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CB5"/>
    <w:rsid w:val="00001A2A"/>
    <w:rsid w:val="00053E38"/>
    <w:rsid w:val="00126BE5"/>
    <w:rsid w:val="0031541B"/>
    <w:rsid w:val="00362CB5"/>
    <w:rsid w:val="003A17D2"/>
    <w:rsid w:val="003F090B"/>
    <w:rsid w:val="00437E9E"/>
    <w:rsid w:val="004452D4"/>
    <w:rsid w:val="00485C22"/>
    <w:rsid w:val="00566DAB"/>
    <w:rsid w:val="007324B4"/>
    <w:rsid w:val="007B6521"/>
    <w:rsid w:val="00871042"/>
    <w:rsid w:val="008853C6"/>
    <w:rsid w:val="008B768F"/>
    <w:rsid w:val="009D6028"/>
    <w:rsid w:val="00B31C93"/>
    <w:rsid w:val="00BE0965"/>
    <w:rsid w:val="00C34643"/>
    <w:rsid w:val="00C34721"/>
    <w:rsid w:val="00C76BE3"/>
    <w:rsid w:val="00C937F0"/>
    <w:rsid w:val="00CF411F"/>
    <w:rsid w:val="00EA273E"/>
    <w:rsid w:val="00F71587"/>
    <w:rsid w:val="00F8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hlth@cortlan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SUNY Cortland</cp:lastModifiedBy>
  <cp:revision>2</cp:revision>
  <cp:lastPrinted>2011-06-06T17:03:00Z</cp:lastPrinted>
  <dcterms:created xsi:type="dcterms:W3CDTF">2011-06-08T11:26:00Z</dcterms:created>
  <dcterms:modified xsi:type="dcterms:W3CDTF">2011-06-08T11:26:00Z</dcterms:modified>
</cp:coreProperties>
</file>