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:rsidR="00DD1EB9" w:rsidRDefault="00716F44" w:rsidP="00E62192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</w:p>
    <w:p w:rsidR="00711B60" w:rsidRDefault="003C1E52" w:rsidP="00E62192">
      <w:pPr>
        <w:jc w:val="center"/>
        <w:rPr>
          <w:rFonts w:ascii="Calibri" w:hAnsi="Calibri" w:cs="Calibri"/>
          <w:b/>
          <w:sz w:val="28"/>
          <w:szCs w:val="28"/>
        </w:rPr>
      </w:pPr>
      <w:r w:rsidRPr="003C1E52">
        <w:rPr>
          <w:rFonts w:ascii="Calibri" w:hAnsi="Calibri" w:cs="Calibri"/>
          <w:b/>
          <w:sz w:val="28"/>
          <w:szCs w:val="28"/>
          <w:highlight w:val="yellow"/>
        </w:rPr>
        <w:t xml:space="preserve">D  </w:t>
      </w:r>
      <w:proofErr w:type="gramStart"/>
      <w:r w:rsidRPr="003C1E52">
        <w:rPr>
          <w:rFonts w:ascii="Calibri" w:hAnsi="Calibri" w:cs="Calibri"/>
          <w:b/>
          <w:sz w:val="28"/>
          <w:szCs w:val="28"/>
          <w:highlight w:val="yellow"/>
        </w:rPr>
        <w:t>R  A</w:t>
      </w:r>
      <w:proofErr w:type="gramEnd"/>
      <w:r w:rsidRPr="003C1E52">
        <w:rPr>
          <w:rFonts w:ascii="Calibri" w:hAnsi="Calibri" w:cs="Calibri"/>
          <w:b/>
          <w:sz w:val="28"/>
          <w:szCs w:val="28"/>
          <w:highlight w:val="yellow"/>
        </w:rPr>
        <w:t xml:space="preserve">  F  T</w:t>
      </w:r>
      <w:r>
        <w:rPr>
          <w:rFonts w:ascii="Calibri" w:hAnsi="Calibri" w:cs="Calibri"/>
          <w:b/>
          <w:sz w:val="28"/>
          <w:szCs w:val="28"/>
        </w:rPr>
        <w:t xml:space="preserve">  -  November</w:t>
      </w:r>
      <w:r w:rsidR="00D25C10">
        <w:rPr>
          <w:rFonts w:ascii="Calibri" w:hAnsi="Calibri" w:cs="Calibri"/>
          <w:b/>
          <w:sz w:val="28"/>
          <w:szCs w:val="28"/>
        </w:rPr>
        <w:t xml:space="preserve"> </w:t>
      </w:r>
      <w:r w:rsidR="0008002C">
        <w:rPr>
          <w:rFonts w:ascii="Calibri" w:hAnsi="Calibri" w:cs="Calibri"/>
          <w:b/>
          <w:sz w:val="28"/>
          <w:szCs w:val="28"/>
        </w:rPr>
        <w:t>25</w:t>
      </w:r>
      <w:r w:rsidR="0025256A">
        <w:rPr>
          <w:rFonts w:ascii="Calibri" w:hAnsi="Calibri" w:cs="Calibri"/>
          <w:b/>
          <w:sz w:val="28"/>
          <w:szCs w:val="28"/>
        </w:rPr>
        <w:t>, 2013</w:t>
      </w:r>
    </w:p>
    <w:p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:rsidR="003E485E" w:rsidRPr="006A2050" w:rsidRDefault="00F563FC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D. Bacigalupi; </w:t>
      </w:r>
      <w:r w:rsidR="00404D7B" w:rsidRPr="006A2050">
        <w:rPr>
          <w:rFonts w:ascii="Calibri" w:hAnsi="Calibri" w:cs="Arial"/>
          <w:sz w:val="22"/>
          <w:szCs w:val="22"/>
        </w:rPr>
        <w:t xml:space="preserve">M. </w:t>
      </w:r>
      <w:proofErr w:type="spellStart"/>
      <w:r w:rsidR="00404D7B" w:rsidRPr="006A2050">
        <w:rPr>
          <w:rFonts w:ascii="Calibri" w:hAnsi="Calibri" w:cs="Arial"/>
          <w:sz w:val="22"/>
          <w:szCs w:val="22"/>
        </w:rPr>
        <w:t>Dodds</w:t>
      </w:r>
      <w:proofErr w:type="spellEnd"/>
      <w:r w:rsidR="00404D7B" w:rsidRPr="006A2050">
        <w:rPr>
          <w:rFonts w:ascii="Calibri" w:hAnsi="Calibri" w:cs="Arial"/>
          <w:sz w:val="22"/>
          <w:szCs w:val="22"/>
        </w:rPr>
        <w:t>;</w:t>
      </w:r>
      <w:r w:rsidR="006A2050" w:rsidRPr="006A2050">
        <w:rPr>
          <w:rFonts w:ascii="Calibri" w:hAnsi="Calibri" w:cs="Arial"/>
          <w:sz w:val="22"/>
          <w:szCs w:val="22"/>
        </w:rPr>
        <w:t xml:space="preserve"> </w:t>
      </w:r>
      <w:r w:rsidR="006A2050" w:rsidRPr="006A2050">
        <w:rPr>
          <w:rFonts w:ascii="Calibri" w:hAnsi="Calibri" w:cs="Arial"/>
          <w:sz w:val="22"/>
          <w:szCs w:val="22"/>
        </w:rPr>
        <w:t xml:space="preserve">J. Feliciano; </w:t>
      </w:r>
      <w:r w:rsidR="00F32695" w:rsidRPr="006A2050">
        <w:rPr>
          <w:rFonts w:ascii="Calibri" w:hAnsi="Calibri" w:cs="Arial"/>
          <w:sz w:val="22"/>
          <w:szCs w:val="22"/>
        </w:rPr>
        <w:t xml:space="preserve">E. Gravani; T. Hanford; </w:t>
      </w:r>
      <w:r w:rsidR="006C536F" w:rsidRPr="006A2050">
        <w:rPr>
          <w:rFonts w:ascii="Calibri" w:hAnsi="Calibri" w:cs="Arial"/>
          <w:sz w:val="22"/>
          <w:szCs w:val="22"/>
        </w:rPr>
        <w:t xml:space="preserve">B. Klein; </w:t>
      </w:r>
      <w:r w:rsidR="0065077B" w:rsidRPr="006A2050">
        <w:rPr>
          <w:rFonts w:ascii="Calibri" w:hAnsi="Calibri" w:cs="Arial"/>
          <w:sz w:val="22"/>
          <w:szCs w:val="22"/>
        </w:rPr>
        <w:t>P. McGinnis</w:t>
      </w:r>
      <w:r w:rsidR="000110D8" w:rsidRPr="006A2050">
        <w:rPr>
          <w:rFonts w:ascii="Calibri" w:hAnsi="Calibri" w:cs="Arial"/>
          <w:sz w:val="22"/>
          <w:szCs w:val="22"/>
        </w:rPr>
        <w:t xml:space="preserve">; </w:t>
      </w:r>
      <w:r w:rsidR="006A2050" w:rsidRPr="006A2050">
        <w:rPr>
          <w:rFonts w:ascii="Calibri" w:hAnsi="Calibri" w:cs="Arial"/>
          <w:sz w:val="22"/>
          <w:szCs w:val="22"/>
        </w:rPr>
        <w:t xml:space="preserve">J. O’Callaghan; </w:t>
      </w:r>
      <w:r w:rsidR="003E485E" w:rsidRPr="006A2050">
        <w:rPr>
          <w:rFonts w:ascii="Calibri" w:hAnsi="Calibri" w:cs="Arial"/>
          <w:sz w:val="22"/>
          <w:szCs w:val="22"/>
        </w:rPr>
        <w:t xml:space="preserve">J. </w:t>
      </w:r>
      <w:proofErr w:type="spellStart"/>
      <w:r w:rsidR="003E485E" w:rsidRPr="006A2050">
        <w:rPr>
          <w:rFonts w:ascii="Calibri" w:hAnsi="Calibri" w:cs="Arial"/>
          <w:sz w:val="22"/>
          <w:szCs w:val="22"/>
        </w:rPr>
        <w:t>VanBuskirk</w:t>
      </w:r>
      <w:proofErr w:type="spellEnd"/>
      <w:r w:rsidR="003C1E52" w:rsidRPr="006A2050">
        <w:rPr>
          <w:rFonts w:ascii="Calibri" w:hAnsi="Calibri" w:cs="Arial"/>
          <w:sz w:val="22"/>
          <w:szCs w:val="22"/>
        </w:rPr>
        <w:t>, C. Van Der Karr</w:t>
      </w:r>
    </w:p>
    <w:p w:rsidR="00E3114E" w:rsidRPr="006A2050" w:rsidRDefault="006C536F" w:rsidP="006C536F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 </w:t>
      </w:r>
    </w:p>
    <w:p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6A2050" w:rsidRPr="006A2050">
        <w:rPr>
          <w:rFonts w:ascii="Calibri" w:hAnsi="Calibri" w:cs="Arial"/>
          <w:sz w:val="22"/>
          <w:szCs w:val="22"/>
        </w:rPr>
        <w:t xml:space="preserve">K. </w:t>
      </w:r>
      <w:proofErr w:type="spellStart"/>
      <w:r w:rsidR="006A2050" w:rsidRPr="006A2050">
        <w:rPr>
          <w:rFonts w:ascii="Calibri" w:hAnsi="Calibri" w:cs="Arial"/>
          <w:sz w:val="22"/>
          <w:szCs w:val="22"/>
        </w:rPr>
        <w:t>Boeltz</w:t>
      </w:r>
      <w:proofErr w:type="spellEnd"/>
      <w:r w:rsidR="006A2050" w:rsidRPr="006A2050">
        <w:rPr>
          <w:rFonts w:ascii="Calibri" w:hAnsi="Calibri" w:cs="Arial"/>
          <w:sz w:val="22"/>
          <w:szCs w:val="22"/>
        </w:rPr>
        <w:t xml:space="preserve">; </w:t>
      </w:r>
      <w:r w:rsidR="00091368" w:rsidRPr="006A2050">
        <w:rPr>
          <w:rFonts w:ascii="Calibri" w:hAnsi="Calibri" w:cs="Arial"/>
          <w:sz w:val="22"/>
          <w:szCs w:val="22"/>
        </w:rPr>
        <w:t xml:space="preserve">T. Baroni; R. Casella; T. Frenyea; </w:t>
      </w:r>
      <w:r w:rsidR="006C536F" w:rsidRPr="006A2050">
        <w:rPr>
          <w:rFonts w:ascii="Calibri" w:hAnsi="Calibri" w:cs="Arial"/>
          <w:sz w:val="22"/>
          <w:szCs w:val="22"/>
        </w:rPr>
        <w:t>I. Jordak</w:t>
      </w:r>
      <w:r w:rsidR="00091368" w:rsidRPr="006A2050">
        <w:rPr>
          <w:rFonts w:ascii="Calibri" w:hAnsi="Calibri" w:cs="Arial"/>
          <w:sz w:val="22"/>
          <w:szCs w:val="22"/>
        </w:rPr>
        <w:t>;</w:t>
      </w:r>
      <w:r w:rsidR="006A2050" w:rsidRPr="006A2050">
        <w:rPr>
          <w:rFonts w:ascii="Calibri" w:hAnsi="Calibri" w:cs="Arial"/>
          <w:sz w:val="22"/>
          <w:szCs w:val="22"/>
        </w:rPr>
        <w:t xml:space="preserve"> </w:t>
      </w:r>
      <w:r w:rsidR="006A2050" w:rsidRPr="006A2050">
        <w:rPr>
          <w:rFonts w:ascii="Calibri" w:hAnsi="Calibri" w:cs="Arial"/>
          <w:sz w:val="22"/>
          <w:szCs w:val="22"/>
        </w:rPr>
        <w:t xml:space="preserve">J. Murphy; </w:t>
      </w:r>
      <w:r w:rsidR="00091368" w:rsidRPr="006A2050">
        <w:rPr>
          <w:rFonts w:ascii="Calibri" w:hAnsi="Calibri" w:cs="Arial"/>
          <w:sz w:val="22"/>
          <w:szCs w:val="22"/>
        </w:rPr>
        <w:t>S. Pasha; C. Pass;</w:t>
      </w:r>
      <w:r w:rsidR="00F32695">
        <w:rPr>
          <w:rFonts w:ascii="Calibri" w:hAnsi="Calibri" w:cs="Arial"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E84490" w:rsidP="005A3B89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73369C" w:rsidRPr="00783B86">
              <w:rPr>
                <w:b/>
                <w:bCs/>
                <w:color w:val="FFFFFF"/>
                <w:sz w:val="22"/>
                <w:szCs w:val="22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AF6FBD" w:rsidRPr="00506C33" w:rsidTr="003C5C4B">
        <w:trPr>
          <w:trHeight w:val="390"/>
        </w:trPr>
        <w:tc>
          <w:tcPr>
            <w:tcW w:w="40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Default="00AF6FBD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666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3E485E" w:rsidRDefault="006A2050" w:rsidP="0028794F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 there was not a quorum, no actions items were voted on at today’s meeting.</w:t>
            </w:r>
          </w:p>
        </w:tc>
        <w:tc>
          <w:tcPr>
            <w:tcW w:w="33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5DFEC"/>
          </w:tcPr>
          <w:p w:rsidR="00AF6FBD" w:rsidRPr="001614F5" w:rsidRDefault="00AF6FBD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E526F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6E09D9" w:rsidRDefault="006A2050" w:rsidP="00DD1985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from 11/11/2013 were not available at today’s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DE526F" w:rsidRPr="001614F5" w:rsidRDefault="00DE526F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</w:t>
            </w:r>
            <w:r w:rsidR="00057E9B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Default="00057E9B" w:rsidP="00057E9B">
            <w:pPr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057E9B" w:rsidRPr="001614F5" w:rsidRDefault="00057E9B" w:rsidP="007336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7E9B" w:rsidRPr="00506C33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787A4E" w:rsidRPr="00787A4E" w:rsidRDefault="00B2463D" w:rsidP="003C5C4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7A4E">
              <w:rPr>
                <w:rFonts w:ascii="Calibri" w:hAnsi="Calibri"/>
                <w:sz w:val="22"/>
                <w:szCs w:val="22"/>
              </w:rPr>
              <w:t>.</w:t>
            </w:r>
            <w:r w:rsidR="00787A4E">
              <w:rPr>
                <w:rFonts w:ascii="Calibri" w:hAnsi="Calibri"/>
                <w:sz w:val="22"/>
                <w:szCs w:val="22"/>
              </w:rPr>
              <w:tab/>
            </w:r>
            <w:r w:rsidR="003C5C4B">
              <w:rPr>
                <w:rFonts w:ascii="Calibri" w:hAnsi="Calibri"/>
                <w:sz w:val="22"/>
                <w:szCs w:val="22"/>
              </w:rPr>
              <w:t>Continuous Enrollment</w:t>
            </w:r>
            <w:r w:rsidR="00DD1985">
              <w:rPr>
                <w:rFonts w:ascii="Calibri" w:hAnsi="Calibri"/>
                <w:sz w:val="22"/>
                <w:szCs w:val="22"/>
              </w:rPr>
              <w:t xml:space="preserve">/Leave of </w:t>
            </w:r>
            <w:r w:rsidR="00DD1985">
              <w:rPr>
                <w:rFonts w:ascii="Calibri" w:hAnsi="Calibri"/>
                <w:sz w:val="22"/>
                <w:szCs w:val="22"/>
              </w:rPr>
              <w:tab/>
              <w:t>Absence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Default="006A2050" w:rsidP="000B372E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Based on feedback received T. Hanford distributed an updated Continuous Enrollment/Leave of Absence Form</w:t>
            </w:r>
            <w:r w:rsidR="000B372E">
              <w:rPr>
                <w:rFonts w:ascii="Calibri" w:hAnsi="Calibri"/>
                <w:sz w:val="22"/>
                <w:szCs w:val="22"/>
              </w:rPr>
              <w:t>, along with current LOA forms used at other institutions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576007">
              <w:rPr>
                <w:rFonts w:ascii="Calibri" w:hAnsi="Calibri"/>
                <w:sz w:val="22"/>
                <w:szCs w:val="22"/>
              </w:rPr>
              <w:t xml:space="preserve">  It was suggested to add language that the policy does not apply if your program requires a semester off.  Changes will be made based on further discussion.  The form will be sent to committee members for an electronic vote.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:rsidR="00B2463D" w:rsidRPr="001614F5" w:rsidRDefault="00576007" w:rsidP="00971C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 to be emailed to committee members for an electronic vote</w:t>
            </w: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DD1985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DD1985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1985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DD1985" w:rsidRDefault="00DD1985" w:rsidP="002B701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B701E">
              <w:rPr>
                <w:rFonts w:ascii="Calibri" w:hAnsi="Calibri"/>
                <w:sz w:val="22"/>
                <w:szCs w:val="22"/>
              </w:rPr>
              <w:t xml:space="preserve">Graduate Travel Grant Program </w:t>
            </w:r>
            <w:r w:rsidR="002B701E">
              <w:rPr>
                <w:rFonts w:ascii="Calibri" w:hAnsi="Calibri"/>
                <w:sz w:val="22"/>
                <w:szCs w:val="22"/>
              </w:rPr>
              <w:tab/>
              <w:t>Application – Nicholas Prechel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Default="002B701E" w:rsidP="002B701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Nicholas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Prechel’s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travel grant application was reviewed.  AS part of his application, Amy Shellman, faculty mentor, has also requested funding.  The committee would like to offer Nicholas an award of up to $750.  Amy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Shellman’s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request will be considered during the spring semester.  P. McGinnis will email the committee for an electronic vote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Prechel’s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application.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DD1985" w:rsidRPr="00AE7B2F" w:rsidRDefault="002B701E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McGinnis to send email to committee for electronic vote</w:t>
            </w:r>
            <w:r w:rsidR="00DD19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57126" w:rsidRPr="00506C33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B2507E" w:rsidP="003E485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</w:t>
            </w:r>
            <w:r w:rsidR="00054B8C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>
              <w:rPr>
                <w:rFonts w:ascii="Calibri" w:hAnsi="Calibri"/>
                <w:sz w:val="22"/>
                <w:szCs w:val="22"/>
              </w:rPr>
              <w:t>9:4</w:t>
            </w:r>
            <w:bookmarkStart w:id="0" w:name="_GoBack"/>
            <w:bookmarkEnd w:id="0"/>
            <w:r w:rsidR="003E485E">
              <w:rPr>
                <w:rFonts w:ascii="Calibri" w:hAnsi="Calibri"/>
                <w:sz w:val="22"/>
                <w:szCs w:val="22"/>
              </w:rPr>
              <w:t xml:space="preserve">5 </w:t>
            </w:r>
            <w:r w:rsidR="00054B8C">
              <w:rPr>
                <w:rFonts w:ascii="Calibri" w:hAnsi="Calibri"/>
                <w:sz w:val="22"/>
                <w:szCs w:val="22"/>
              </w:rPr>
              <w:t>a.m.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:rsidR="00257126" w:rsidRPr="00AE7B2F" w:rsidRDefault="0025712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D9794B" w:rsidRDefault="0027762A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9107C">
        <w:rPr>
          <w:rFonts w:ascii="Calibri" w:hAnsi="Calibri" w:cs="Arial"/>
          <w:sz w:val="20"/>
          <w:szCs w:val="20"/>
        </w:rPr>
        <w:t>Pam Schroeder</w:t>
      </w:r>
    </w:p>
    <w:p w:rsidR="00ED3795" w:rsidRDefault="00ED3795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D" w:rsidRDefault="00AF6FBD" w:rsidP="00097DBB">
      <w:r>
        <w:separator/>
      </w:r>
    </w:p>
  </w:endnote>
  <w:endnote w:type="continuationSeparator" w:id="0">
    <w:p w:rsidR="00AF6FBD" w:rsidRDefault="00AF6F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D" w:rsidRDefault="00AF6FBD" w:rsidP="00097DBB">
      <w:r>
        <w:separator/>
      </w:r>
    </w:p>
  </w:footnote>
  <w:footnote w:type="continuationSeparator" w:id="0">
    <w:p w:rsidR="00AF6FBD" w:rsidRDefault="00AF6F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202A2"/>
    <w:rsid w:val="00020A9F"/>
    <w:rsid w:val="00027230"/>
    <w:rsid w:val="00036F31"/>
    <w:rsid w:val="00037B9E"/>
    <w:rsid w:val="00037D4A"/>
    <w:rsid w:val="00041924"/>
    <w:rsid w:val="00043294"/>
    <w:rsid w:val="00044C8A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75DA"/>
    <w:rsid w:val="0008002C"/>
    <w:rsid w:val="00091368"/>
    <w:rsid w:val="00093332"/>
    <w:rsid w:val="000963FD"/>
    <w:rsid w:val="00097DBB"/>
    <w:rsid w:val="000A2DD0"/>
    <w:rsid w:val="000B372E"/>
    <w:rsid w:val="000B726A"/>
    <w:rsid w:val="000D2B3C"/>
    <w:rsid w:val="000D61B7"/>
    <w:rsid w:val="000D6D16"/>
    <w:rsid w:val="000E52AD"/>
    <w:rsid w:val="000E62A3"/>
    <w:rsid w:val="000F7783"/>
    <w:rsid w:val="00116A88"/>
    <w:rsid w:val="0013531A"/>
    <w:rsid w:val="0013580B"/>
    <w:rsid w:val="001374F6"/>
    <w:rsid w:val="001414D3"/>
    <w:rsid w:val="001434D9"/>
    <w:rsid w:val="00154BD0"/>
    <w:rsid w:val="00155FD9"/>
    <w:rsid w:val="00160A2C"/>
    <w:rsid w:val="00160E0D"/>
    <w:rsid w:val="001614F5"/>
    <w:rsid w:val="001815F3"/>
    <w:rsid w:val="001824E9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20190A"/>
    <w:rsid w:val="002023D9"/>
    <w:rsid w:val="00202B16"/>
    <w:rsid w:val="00223E17"/>
    <w:rsid w:val="00232C76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69CC"/>
    <w:rsid w:val="002A16A5"/>
    <w:rsid w:val="002A1AEE"/>
    <w:rsid w:val="002A625D"/>
    <w:rsid w:val="002A7027"/>
    <w:rsid w:val="002B701E"/>
    <w:rsid w:val="002C0E02"/>
    <w:rsid w:val="002C3F1F"/>
    <w:rsid w:val="002D1323"/>
    <w:rsid w:val="002F16D0"/>
    <w:rsid w:val="002F4C65"/>
    <w:rsid w:val="00303B21"/>
    <w:rsid w:val="00304373"/>
    <w:rsid w:val="00311BA6"/>
    <w:rsid w:val="00314258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92C54"/>
    <w:rsid w:val="00393D94"/>
    <w:rsid w:val="003A1020"/>
    <w:rsid w:val="003B350E"/>
    <w:rsid w:val="003B56C6"/>
    <w:rsid w:val="003C1E52"/>
    <w:rsid w:val="003C5C4B"/>
    <w:rsid w:val="003D6227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75C94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7063"/>
    <w:rsid w:val="00500721"/>
    <w:rsid w:val="00500A5F"/>
    <w:rsid w:val="00506C33"/>
    <w:rsid w:val="00513DD7"/>
    <w:rsid w:val="00526B9A"/>
    <w:rsid w:val="00533D9C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E24F3"/>
    <w:rsid w:val="005E64CC"/>
    <w:rsid w:val="005E6D0B"/>
    <w:rsid w:val="005F2AA9"/>
    <w:rsid w:val="00602FAA"/>
    <w:rsid w:val="00610904"/>
    <w:rsid w:val="00611F5E"/>
    <w:rsid w:val="006144D7"/>
    <w:rsid w:val="00617BEF"/>
    <w:rsid w:val="00620855"/>
    <w:rsid w:val="006317B4"/>
    <w:rsid w:val="00632A22"/>
    <w:rsid w:val="0063581B"/>
    <w:rsid w:val="00641CEA"/>
    <w:rsid w:val="006465DE"/>
    <w:rsid w:val="0065077B"/>
    <w:rsid w:val="00655703"/>
    <w:rsid w:val="006600EE"/>
    <w:rsid w:val="00663251"/>
    <w:rsid w:val="0066566E"/>
    <w:rsid w:val="00691A6E"/>
    <w:rsid w:val="00692B58"/>
    <w:rsid w:val="006A2050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28E1"/>
    <w:rsid w:val="0070549A"/>
    <w:rsid w:val="00705F3C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651F"/>
    <w:rsid w:val="008269AB"/>
    <w:rsid w:val="00830EBF"/>
    <w:rsid w:val="00831CA2"/>
    <w:rsid w:val="00832AFB"/>
    <w:rsid w:val="008342C9"/>
    <w:rsid w:val="00834B69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240B"/>
    <w:rsid w:val="00894A05"/>
    <w:rsid w:val="0089511A"/>
    <w:rsid w:val="008A0C1F"/>
    <w:rsid w:val="008A0DD2"/>
    <w:rsid w:val="008A231E"/>
    <w:rsid w:val="008B12C8"/>
    <w:rsid w:val="008B4774"/>
    <w:rsid w:val="008D30E3"/>
    <w:rsid w:val="008D5210"/>
    <w:rsid w:val="008D7724"/>
    <w:rsid w:val="008E07B0"/>
    <w:rsid w:val="008E47AD"/>
    <w:rsid w:val="008F1CBC"/>
    <w:rsid w:val="008F1EC5"/>
    <w:rsid w:val="008F49D2"/>
    <w:rsid w:val="00907073"/>
    <w:rsid w:val="0091033B"/>
    <w:rsid w:val="00922622"/>
    <w:rsid w:val="009252F3"/>
    <w:rsid w:val="009319BD"/>
    <w:rsid w:val="00931D05"/>
    <w:rsid w:val="00933157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36D1"/>
    <w:rsid w:val="009754E1"/>
    <w:rsid w:val="00975F47"/>
    <w:rsid w:val="0099191C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A01B44"/>
    <w:rsid w:val="00A02DCD"/>
    <w:rsid w:val="00A071FA"/>
    <w:rsid w:val="00A106B4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F65"/>
    <w:rsid w:val="00B44EF2"/>
    <w:rsid w:val="00B471A8"/>
    <w:rsid w:val="00B47EAB"/>
    <w:rsid w:val="00B64443"/>
    <w:rsid w:val="00B65CA5"/>
    <w:rsid w:val="00B74988"/>
    <w:rsid w:val="00B82999"/>
    <w:rsid w:val="00B86E69"/>
    <w:rsid w:val="00B91202"/>
    <w:rsid w:val="00B92736"/>
    <w:rsid w:val="00BA4F85"/>
    <w:rsid w:val="00BB63F0"/>
    <w:rsid w:val="00BC1457"/>
    <w:rsid w:val="00BC7A6A"/>
    <w:rsid w:val="00BD341F"/>
    <w:rsid w:val="00BD6DE4"/>
    <w:rsid w:val="00BD7E67"/>
    <w:rsid w:val="00BF1990"/>
    <w:rsid w:val="00C01ABF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7260"/>
    <w:rsid w:val="00C441FF"/>
    <w:rsid w:val="00C645F1"/>
    <w:rsid w:val="00C84C9D"/>
    <w:rsid w:val="00C84DA2"/>
    <w:rsid w:val="00C9388F"/>
    <w:rsid w:val="00C940C1"/>
    <w:rsid w:val="00C9747C"/>
    <w:rsid w:val="00CA020D"/>
    <w:rsid w:val="00CA2BAB"/>
    <w:rsid w:val="00CA375D"/>
    <w:rsid w:val="00CC0853"/>
    <w:rsid w:val="00CC0D4E"/>
    <w:rsid w:val="00CC4DBB"/>
    <w:rsid w:val="00CC5178"/>
    <w:rsid w:val="00CC54B7"/>
    <w:rsid w:val="00CD5547"/>
    <w:rsid w:val="00CE04AC"/>
    <w:rsid w:val="00CE358D"/>
    <w:rsid w:val="00CF2C36"/>
    <w:rsid w:val="00CF383D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63B43"/>
    <w:rsid w:val="00D6731E"/>
    <w:rsid w:val="00D72921"/>
    <w:rsid w:val="00D73852"/>
    <w:rsid w:val="00D7458C"/>
    <w:rsid w:val="00D80CC2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B6169"/>
    <w:rsid w:val="00EC39AD"/>
    <w:rsid w:val="00EC6335"/>
    <w:rsid w:val="00ED3359"/>
    <w:rsid w:val="00ED3795"/>
    <w:rsid w:val="00ED6B18"/>
    <w:rsid w:val="00ED757E"/>
    <w:rsid w:val="00EE6C40"/>
    <w:rsid w:val="00F06482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5</cp:revision>
  <cp:lastPrinted>2013-10-14T13:03:00Z</cp:lastPrinted>
  <dcterms:created xsi:type="dcterms:W3CDTF">2014-01-23T14:14:00Z</dcterms:created>
  <dcterms:modified xsi:type="dcterms:W3CDTF">2014-01-23T15:20:00Z</dcterms:modified>
</cp:coreProperties>
</file>